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1E5" w:rsidRPr="009C2807" w:rsidRDefault="00F861E5" w:rsidP="007F375F">
      <w:pPr>
        <w:spacing w:after="0" w:line="240" w:lineRule="auto"/>
        <w:rPr>
          <w:rFonts w:ascii="Arial" w:hAnsi="Arial" w:cs="Arial"/>
          <w:b/>
        </w:rPr>
      </w:pPr>
      <w:r w:rsidRPr="009C2807">
        <w:rPr>
          <w:rFonts w:ascii="Arial" w:hAnsi="Arial" w:cs="Arial"/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3787140</wp:posOffset>
            </wp:positionH>
            <wp:positionV relativeFrom="paragraph">
              <wp:posOffset>-234315</wp:posOffset>
            </wp:positionV>
            <wp:extent cx="2071843" cy="990600"/>
            <wp:effectExtent l="0" t="0" r="5080" b="0"/>
            <wp:wrapNone/>
            <wp:docPr id="3" name="Рисунок 1" descr="https://tzs174.com/media/files/banners/inside-placeholder-132707651_w640_h640_zapchasti-na-samosv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zs174.com/media/files/banners/inside-placeholder-132707651_w640_h640_zapchasti-na-samosv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843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C2807">
        <w:rPr>
          <w:rFonts w:ascii="Arial" w:hAnsi="Arial" w:cs="Arial"/>
          <w:b/>
        </w:rPr>
        <w:t>ООО «МБ Трак сервис»</w:t>
      </w:r>
    </w:p>
    <w:p w:rsidR="00F861E5" w:rsidRPr="009C2807" w:rsidRDefault="00F861E5" w:rsidP="007F375F">
      <w:pPr>
        <w:spacing w:after="0" w:line="240" w:lineRule="auto"/>
        <w:rPr>
          <w:rFonts w:ascii="Arial" w:hAnsi="Arial" w:cs="Arial"/>
        </w:rPr>
      </w:pPr>
      <w:r w:rsidRPr="009C2807">
        <w:rPr>
          <w:rFonts w:ascii="Arial" w:hAnsi="Arial" w:cs="Arial"/>
        </w:rPr>
        <w:t xml:space="preserve">Официальный дилер </w:t>
      </w:r>
      <w:r w:rsidRPr="009C2807">
        <w:rPr>
          <w:rFonts w:ascii="Arial" w:hAnsi="Arial" w:cs="Arial"/>
          <w:lang w:val="en-US"/>
        </w:rPr>
        <w:t>SINOTRUK</w:t>
      </w:r>
      <w:r w:rsidRPr="009C2807">
        <w:rPr>
          <w:rFonts w:ascii="Arial" w:hAnsi="Arial" w:cs="Arial"/>
        </w:rPr>
        <w:t xml:space="preserve"> </w:t>
      </w:r>
      <w:r w:rsidRPr="009C2807">
        <w:rPr>
          <w:rFonts w:ascii="Arial" w:hAnsi="Arial" w:cs="Arial"/>
          <w:lang w:val="en-US"/>
        </w:rPr>
        <w:t>GROSS</w:t>
      </w:r>
    </w:p>
    <w:p w:rsidR="00F861E5" w:rsidRPr="009C2807" w:rsidRDefault="00F861E5" w:rsidP="007F375F">
      <w:pPr>
        <w:spacing w:after="0" w:line="240" w:lineRule="auto"/>
        <w:rPr>
          <w:rFonts w:ascii="Arial" w:hAnsi="Arial" w:cs="Arial"/>
        </w:rPr>
      </w:pPr>
      <w:r w:rsidRPr="009C2807">
        <w:rPr>
          <w:rFonts w:ascii="Arial" w:hAnsi="Arial" w:cs="Arial"/>
        </w:rPr>
        <w:t>390047, г. Рязань  ул. Куйбышевское шоссе 52</w:t>
      </w:r>
      <w:r>
        <w:rPr>
          <w:rFonts w:ascii="Arial" w:hAnsi="Arial" w:cs="Arial"/>
        </w:rPr>
        <w:t>, лит. А</w:t>
      </w:r>
    </w:p>
    <w:p w:rsidR="00F861E5" w:rsidRDefault="00F861E5" w:rsidP="007F375F">
      <w:pPr>
        <w:spacing w:after="0" w:line="240" w:lineRule="auto"/>
        <w:rPr>
          <w:rFonts w:ascii="Arial" w:hAnsi="Arial" w:cs="Arial"/>
        </w:rPr>
      </w:pPr>
      <w:r w:rsidRPr="009C2807">
        <w:rPr>
          <w:rFonts w:ascii="Arial" w:hAnsi="Arial" w:cs="Arial"/>
        </w:rPr>
        <w:t>Тел</w:t>
      </w:r>
      <w:r w:rsidRPr="00745479">
        <w:rPr>
          <w:rFonts w:ascii="Arial" w:hAnsi="Arial" w:cs="Arial"/>
        </w:rPr>
        <w:t>. +7 /4912/ 703-300</w:t>
      </w:r>
    </w:p>
    <w:p w:rsidR="00F861E5" w:rsidRPr="00745479" w:rsidRDefault="00F861E5" w:rsidP="007F375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Сайт</w:t>
      </w:r>
      <w:r w:rsidRPr="00745479">
        <w:rPr>
          <w:rFonts w:ascii="Arial" w:hAnsi="Arial" w:cs="Arial"/>
        </w:rPr>
        <w:t xml:space="preserve">:  </w:t>
      </w:r>
      <w:r w:rsidRPr="009C2807">
        <w:rPr>
          <w:rFonts w:ascii="Arial" w:hAnsi="Arial" w:cs="Arial"/>
          <w:lang w:val="en-US"/>
        </w:rPr>
        <w:t>www</w:t>
      </w:r>
      <w:r w:rsidRPr="00745479">
        <w:rPr>
          <w:rFonts w:ascii="Arial" w:hAnsi="Arial" w:cs="Arial"/>
        </w:rPr>
        <w:t xml:space="preserve">. </w:t>
      </w:r>
      <w:proofErr w:type="spellStart"/>
      <w:r w:rsidRPr="009C2807">
        <w:rPr>
          <w:rFonts w:ascii="Arial" w:hAnsi="Arial" w:cs="Arial"/>
          <w:lang w:val="en-US"/>
        </w:rPr>
        <w:t>Sinotruk</w:t>
      </w:r>
      <w:proofErr w:type="spellEnd"/>
      <w:r w:rsidRPr="00745479">
        <w:rPr>
          <w:rFonts w:ascii="Arial" w:hAnsi="Arial" w:cs="Arial"/>
        </w:rPr>
        <w:t>62.</w:t>
      </w:r>
      <w:proofErr w:type="spellStart"/>
      <w:r w:rsidRPr="009C2807">
        <w:rPr>
          <w:rFonts w:ascii="Arial" w:hAnsi="Arial" w:cs="Arial"/>
          <w:lang w:val="en-US"/>
        </w:rPr>
        <w:t>ru</w:t>
      </w:r>
      <w:proofErr w:type="spellEnd"/>
      <w:r w:rsidRPr="00745479">
        <w:rPr>
          <w:rFonts w:ascii="Arial" w:hAnsi="Arial" w:cs="Arial"/>
        </w:rPr>
        <w:t xml:space="preserve">                       </w:t>
      </w:r>
    </w:p>
    <w:p w:rsidR="00F861E5" w:rsidRPr="00745479" w:rsidRDefault="00F861E5" w:rsidP="007F375F">
      <w:pPr>
        <w:spacing w:after="0" w:line="240" w:lineRule="auto"/>
      </w:pPr>
      <w:r w:rsidRPr="00745479">
        <w:rPr>
          <w:rFonts w:ascii="Arial" w:hAnsi="Arial" w:cs="Arial"/>
        </w:rPr>
        <w:t xml:space="preserve"> </w:t>
      </w:r>
      <w:r w:rsidRPr="009C2807">
        <w:rPr>
          <w:rFonts w:ascii="Arial" w:hAnsi="Arial" w:cs="Arial"/>
          <w:lang w:val="en-US"/>
        </w:rPr>
        <w:t>E</w:t>
      </w:r>
      <w:r w:rsidRPr="00745479">
        <w:rPr>
          <w:rFonts w:ascii="Arial" w:hAnsi="Arial" w:cs="Arial"/>
        </w:rPr>
        <w:t>-</w:t>
      </w:r>
      <w:r w:rsidRPr="009C2807">
        <w:rPr>
          <w:rFonts w:ascii="Arial" w:hAnsi="Arial" w:cs="Arial"/>
          <w:lang w:val="en-US"/>
        </w:rPr>
        <w:t>mail</w:t>
      </w:r>
      <w:r w:rsidRPr="00745479">
        <w:rPr>
          <w:rFonts w:ascii="Arial" w:hAnsi="Arial" w:cs="Arial"/>
        </w:rPr>
        <w:t>:</w:t>
      </w:r>
      <w:r w:rsidRPr="009C2807">
        <w:rPr>
          <w:rFonts w:ascii="Arial" w:hAnsi="Arial" w:cs="Arial"/>
          <w:lang w:val="en-US"/>
        </w:rPr>
        <w:t>mail</w:t>
      </w:r>
      <w:r w:rsidRPr="00745479">
        <w:rPr>
          <w:rFonts w:ascii="Arial" w:hAnsi="Arial" w:cs="Arial"/>
        </w:rPr>
        <w:t>@</w:t>
      </w:r>
      <w:proofErr w:type="spellStart"/>
      <w:r w:rsidRPr="009C2807">
        <w:rPr>
          <w:rFonts w:ascii="Arial" w:hAnsi="Arial" w:cs="Arial"/>
          <w:lang w:val="en-US"/>
        </w:rPr>
        <w:t>sinotruk</w:t>
      </w:r>
      <w:proofErr w:type="spellEnd"/>
      <w:r w:rsidRPr="00745479">
        <w:rPr>
          <w:rFonts w:ascii="Arial" w:hAnsi="Arial" w:cs="Arial"/>
        </w:rPr>
        <w:t>62.</w:t>
      </w:r>
      <w:proofErr w:type="spellStart"/>
      <w:r w:rsidRPr="009C2807">
        <w:rPr>
          <w:rFonts w:ascii="Arial" w:hAnsi="Arial" w:cs="Arial"/>
          <w:lang w:val="en-US"/>
        </w:rPr>
        <w:t>ru</w:t>
      </w:r>
      <w:proofErr w:type="spellEnd"/>
      <w:r w:rsidRPr="00745479">
        <w:rPr>
          <w:rFonts w:ascii="Arial" w:hAnsi="Arial" w:cs="Arial"/>
        </w:rPr>
        <w:br/>
      </w:r>
      <w:r w:rsidRPr="00745479">
        <w:t>_______________________________________________________________________________________________</w:t>
      </w:r>
    </w:p>
    <w:p w:rsidR="00F861E5" w:rsidRDefault="00F861E5" w:rsidP="00F861E5">
      <w:pPr>
        <w:suppressAutoHyphens/>
        <w:spacing w:after="0"/>
        <w:rPr>
          <w:rFonts w:ascii="Arial" w:eastAsia="Calibri" w:hAnsi="Arial" w:cs="Arial"/>
          <w:kern w:val="1"/>
          <w:sz w:val="24"/>
          <w:szCs w:val="24"/>
          <w:lang w:val="en-US" w:eastAsia="ar-SA"/>
        </w:rPr>
      </w:pPr>
      <w:r>
        <w:rPr>
          <w:rFonts w:ascii="Arial" w:eastAsia="Calibri" w:hAnsi="Arial" w:cs="Arial"/>
          <w:kern w:val="1"/>
          <w:sz w:val="24"/>
          <w:szCs w:val="24"/>
          <w:lang w:eastAsia="ar-SA"/>
        </w:rPr>
        <w:t>0</w:t>
      </w:r>
      <w:r w:rsidR="007F375F">
        <w:rPr>
          <w:rFonts w:ascii="Arial" w:eastAsia="Calibri" w:hAnsi="Arial" w:cs="Arial"/>
          <w:kern w:val="1"/>
          <w:sz w:val="24"/>
          <w:szCs w:val="24"/>
          <w:lang w:eastAsia="ar-SA"/>
        </w:rPr>
        <w:t>4</w:t>
      </w:r>
      <w:r>
        <w:rPr>
          <w:rFonts w:ascii="Arial" w:eastAsia="Calibri" w:hAnsi="Arial" w:cs="Arial"/>
          <w:kern w:val="1"/>
          <w:sz w:val="24"/>
          <w:szCs w:val="24"/>
          <w:lang w:eastAsia="ar-SA"/>
        </w:rPr>
        <w:t>.08</w:t>
      </w:r>
      <w:r w:rsidRPr="004F0CE3">
        <w:rPr>
          <w:rFonts w:ascii="Arial" w:eastAsia="Calibri" w:hAnsi="Arial" w:cs="Arial"/>
          <w:kern w:val="1"/>
          <w:sz w:val="24"/>
          <w:szCs w:val="24"/>
          <w:lang w:eastAsia="ar-SA"/>
        </w:rPr>
        <w:t>.2022г.</w:t>
      </w:r>
      <w:bookmarkStart w:id="0" w:name="_GoBack"/>
      <w:bookmarkEnd w:id="0"/>
    </w:p>
    <w:p w:rsidR="00F861E5" w:rsidRPr="00F861E5" w:rsidRDefault="00F861E5" w:rsidP="00F861E5">
      <w:pPr>
        <w:suppressAutoHyphens/>
        <w:spacing w:after="0"/>
        <w:rPr>
          <w:rFonts w:ascii="Arial" w:eastAsia="Calibri" w:hAnsi="Arial" w:cs="Arial"/>
          <w:kern w:val="1"/>
          <w:sz w:val="24"/>
          <w:szCs w:val="24"/>
          <w:lang w:val="en-US" w:eastAsia="ar-SA"/>
        </w:rPr>
      </w:pPr>
    </w:p>
    <w:p w:rsidR="00A63D89" w:rsidRDefault="00A63D89" w:rsidP="00A63D8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63D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Самосвал</w:t>
      </w:r>
      <w:r w:rsidRPr="00A63D8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A63D8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SITRAK</w:t>
      </w:r>
      <w:r w:rsidRPr="00A63D8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(ZZ3316V386ME)</w:t>
      </w:r>
    </w:p>
    <w:p w:rsidR="00A63D89" w:rsidRPr="00A63D89" w:rsidRDefault="00A63D89" w:rsidP="00A63D8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63D89" w:rsidRDefault="00A63D89" w:rsidP="00A63D89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 w:eastAsia="ru-RU"/>
        </w:rPr>
      </w:pPr>
      <w:r w:rsidRPr="00A63D89">
        <w:rPr>
          <w:rFonts w:ascii="Times New Roman" w:eastAsia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5219700" cy="3124200"/>
            <wp:effectExtent l="0" t="0" r="0" b="0"/>
            <wp:docPr id="2" name="Рисунок 2" descr="C:\Users\MSK OPT 3\Desktop\Свежие фотки\Самосвалы\Самосвалы SITRAK C7H 35 куб\изображение_viber_2021-12-30_09-16-35-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K OPT 3\Desktop\Свежие фотки\Самосвалы\Самосвалы SITRAK C7H 35 куб\изображение_viber_2021-12-30_09-16-35-6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3385" cy="3126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1E5" w:rsidRDefault="00F861E5" w:rsidP="00A63D89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72258B" w:rsidRDefault="0072258B" w:rsidP="00A63D89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72258B" w:rsidRDefault="0072258B" w:rsidP="00A63D89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72258B" w:rsidRPr="0072258B" w:rsidRDefault="0072258B" w:rsidP="00A63D89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A63D89" w:rsidRDefault="00A63D89" w:rsidP="00A63D89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 w:eastAsia="ru-RU"/>
        </w:rPr>
      </w:pPr>
      <w:r w:rsidRPr="00A63D89">
        <w:rPr>
          <w:rFonts w:ascii="Times New Roman" w:eastAsia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lastRenderedPageBreak/>
        <w:drawing>
          <wp:inline distT="0" distB="0" distL="0" distR="0">
            <wp:extent cx="5257800" cy="3638550"/>
            <wp:effectExtent l="0" t="0" r="0" b="0"/>
            <wp:docPr id="4" name="Рисунок 4" descr="C:\Users\MSK OPT 3\Desktop\Свежие фотки\Самосвалы\Самосвалы SITRAK C7H 35 куб\изображение_viber_2021-12-30_09-16-34-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K OPT 3\Desktop\Свежие фотки\Самосвалы\Самосвалы SITRAK C7H 35 куб\изображение_viber_2021-12-30_09-16-34-6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513" cy="36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1E5" w:rsidRDefault="00F861E5" w:rsidP="00A63D89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 w:eastAsia="ru-RU"/>
        </w:rPr>
      </w:pPr>
    </w:p>
    <w:p w:rsidR="00F861E5" w:rsidRPr="009247D2" w:rsidRDefault="00F861E5" w:rsidP="0072258B">
      <w:pPr>
        <w:widowControl w:val="0"/>
        <w:tabs>
          <w:tab w:val="left" w:pos="1932"/>
          <w:tab w:val="right" w:pos="9070"/>
        </w:tabs>
        <w:suppressAutoHyphens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color w:val="000000"/>
          <w:kern w:val="1"/>
          <w:sz w:val="24"/>
          <w:szCs w:val="24"/>
          <w:lang w:eastAsia="ar-SA"/>
        </w:rPr>
      </w:pPr>
      <w:r w:rsidRPr="009247D2"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 xml:space="preserve">Полная стоимость комплектного автомобиля в </w:t>
      </w:r>
      <w:proofErr w:type="gramStart"/>
      <w:r w:rsidRPr="009247D2"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>г</w:t>
      </w:r>
      <w:proofErr w:type="gramEnd"/>
      <w:r w:rsidRPr="009247D2"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 xml:space="preserve">. Рязань, </w:t>
      </w:r>
      <w:proofErr w:type="spellStart"/>
      <w:r w:rsidRPr="009247D2"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>вкл</w:t>
      </w:r>
      <w:proofErr w:type="spellEnd"/>
      <w:r w:rsidRPr="009247D2"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>. НДС 20%</w:t>
      </w:r>
      <w:r w:rsidRPr="009247D2">
        <w:rPr>
          <w:rFonts w:ascii="Arial" w:eastAsia="Calibri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       </w:t>
      </w:r>
    </w:p>
    <w:p w:rsidR="00F861E5" w:rsidRPr="004F0CE3" w:rsidRDefault="00F861E5" w:rsidP="0072258B">
      <w:pPr>
        <w:tabs>
          <w:tab w:val="center" w:pos="4677"/>
        </w:tabs>
        <w:suppressAutoHyphens/>
        <w:autoSpaceDE w:val="0"/>
        <w:spacing w:after="0" w:line="360" w:lineRule="auto"/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</w:pPr>
      <w:r w:rsidRPr="004F0CE3"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 xml:space="preserve">Стандартная стоимость 1 (одного) автомобиля – </w:t>
      </w:r>
      <w:r w:rsidRPr="00F861E5"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>1 045</w:t>
      </w:r>
      <w:r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> 000 юаней.</w:t>
      </w:r>
    </w:p>
    <w:p w:rsidR="00F861E5" w:rsidRDefault="00F861E5" w:rsidP="0072258B">
      <w:pPr>
        <w:widowControl w:val="0"/>
        <w:tabs>
          <w:tab w:val="left" w:pos="255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Условия оплаты:</w:t>
      </w:r>
    </w:p>
    <w:p w:rsidR="00F861E5" w:rsidRDefault="00F861E5" w:rsidP="0072258B">
      <w:pPr>
        <w:widowControl w:val="0"/>
        <w:tabs>
          <w:tab w:val="left" w:pos="255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</w:rPr>
        <w:t xml:space="preserve">Согласно Соглашению о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дилерстве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 счет на оплату товара выставляется в китайских юанях (</w:t>
      </w:r>
      <w:r>
        <w:rPr>
          <w:rFonts w:ascii="Arial" w:hAnsi="Arial" w:cs="Arial"/>
          <w:color w:val="000000"/>
          <w:sz w:val="24"/>
          <w:szCs w:val="24"/>
          <w:lang w:val="en-US"/>
        </w:rPr>
        <w:t>CNY</w:t>
      </w:r>
      <w:r>
        <w:rPr>
          <w:rFonts w:ascii="Arial" w:hAnsi="Arial" w:cs="Arial"/>
          <w:color w:val="000000"/>
          <w:sz w:val="24"/>
          <w:szCs w:val="24"/>
        </w:rPr>
        <w:t>). Оплата производится в рублях по курсу ЦБ РФ (</w:t>
      </w:r>
      <w:r>
        <w:rPr>
          <w:rFonts w:ascii="Arial" w:hAnsi="Arial" w:cs="Arial"/>
          <w:color w:val="000000"/>
          <w:sz w:val="24"/>
          <w:szCs w:val="24"/>
          <w:lang w:val="en-US"/>
        </w:rPr>
        <w:t>CNY</w:t>
      </w:r>
      <w:r>
        <w:rPr>
          <w:rFonts w:ascii="Arial" w:hAnsi="Arial" w:cs="Arial"/>
          <w:color w:val="000000"/>
          <w:sz w:val="24"/>
          <w:szCs w:val="24"/>
        </w:rPr>
        <w:t>/</w:t>
      </w:r>
      <w:r>
        <w:rPr>
          <w:rFonts w:ascii="Arial" w:hAnsi="Arial" w:cs="Arial"/>
          <w:color w:val="000000"/>
          <w:sz w:val="24"/>
          <w:szCs w:val="24"/>
          <w:lang w:val="en-US"/>
        </w:rPr>
        <w:t>RUB</w:t>
      </w:r>
      <w:r>
        <w:rPr>
          <w:rFonts w:ascii="Arial" w:hAnsi="Arial" w:cs="Arial"/>
          <w:color w:val="000000"/>
          <w:sz w:val="24"/>
          <w:szCs w:val="24"/>
        </w:rPr>
        <w:t>) на дату платежа</w:t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, но не ниже чем 8,9 рублей за 1 юань.</w:t>
      </w:r>
    </w:p>
    <w:p w:rsidR="00F861E5" w:rsidRPr="00D60CC1" w:rsidRDefault="00F861E5" w:rsidP="00F861E5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аванс 20%</w:t>
      </w:r>
    </w:p>
    <w:p w:rsidR="00F861E5" w:rsidRPr="00D60CC1" w:rsidRDefault="00F861E5" w:rsidP="00F861E5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в момент поступления на границу</w:t>
      </w:r>
      <w:r w:rsidRPr="00D60CC1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</w:t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60%</w:t>
      </w:r>
    </w:p>
    <w:p w:rsidR="00F861E5" w:rsidRPr="00D60CC1" w:rsidRDefault="00F861E5" w:rsidP="00F861E5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в момент получения ЭПТС</w:t>
      </w:r>
      <w:r w:rsidRPr="00D60CC1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</w:t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20%</w:t>
      </w:r>
    </w:p>
    <w:p w:rsidR="00F861E5" w:rsidRPr="00D60CC1" w:rsidRDefault="00F861E5" w:rsidP="00F861E5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</w:p>
    <w:p w:rsidR="00F861E5" w:rsidRDefault="00F861E5" w:rsidP="00F861E5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 xml:space="preserve">Срок поставки: </w:t>
      </w:r>
      <w:r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ar-SA"/>
        </w:rPr>
        <w:t>45</w:t>
      </w:r>
      <w:r w:rsidRPr="00E41216"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ar-SA"/>
        </w:rPr>
        <w:t xml:space="preserve"> - </w:t>
      </w:r>
      <w:r w:rsidR="008C6FEA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60</w:t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рабочих дней с момента оплаты.</w:t>
      </w:r>
    </w:p>
    <w:p w:rsidR="00F861E5" w:rsidRDefault="00F861E5" w:rsidP="00F861E5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b/>
          <w:color w:val="000000"/>
          <w:kern w:val="2"/>
          <w:sz w:val="24"/>
          <w:szCs w:val="24"/>
          <w:lang w:eastAsia="ar-SA"/>
        </w:rPr>
        <w:t>Срок действия коммерческого предложения</w:t>
      </w:r>
    </w:p>
    <w:p w:rsidR="00F861E5" w:rsidRDefault="00F861E5" w:rsidP="00F861E5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val="de-DE"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Предложение действует в течение 3 рабочих дней </w:t>
      </w:r>
      <w:proofErr w:type="gramStart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с даты формирования</w:t>
      </w:r>
      <w:proofErr w:type="gramEnd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. </w:t>
      </w:r>
    </w:p>
    <w:p w:rsidR="00F861E5" w:rsidRDefault="00F861E5" w:rsidP="00F861E5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Данное предложение не является окончательным. Окончательная стоимость автомобиля и условия сделки фиксируются при заключении официального договора.</w:t>
      </w:r>
    </w:p>
    <w:p w:rsidR="00F861E5" w:rsidRDefault="00F861E5" w:rsidP="00F861E5">
      <w:pPr>
        <w:suppressAutoHyphens/>
        <w:spacing w:after="0"/>
        <w:jc w:val="center"/>
        <w:rPr>
          <w:rFonts w:ascii="Arial" w:hAnsi="Arial" w:cs="Arial"/>
          <w:sz w:val="40"/>
          <w:szCs w:val="40"/>
        </w:rPr>
      </w:pPr>
      <w:r w:rsidRPr="00823DDF">
        <w:rPr>
          <w:rFonts w:ascii="Arial" w:hAnsi="Arial" w:cs="Arial"/>
          <w:sz w:val="40"/>
          <w:szCs w:val="40"/>
        </w:rPr>
        <w:t>Спецификация товара</w:t>
      </w:r>
    </w:p>
    <w:p w:rsidR="00F861E5" w:rsidRDefault="00F861E5" w:rsidP="00F861E5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Общие характеристики</w:t>
      </w:r>
    </w:p>
    <w:tbl>
      <w:tblPr>
        <w:tblStyle w:val="a5"/>
        <w:tblW w:w="10999" w:type="dxa"/>
        <w:tblLook w:val="04A0"/>
      </w:tblPr>
      <w:tblGrid>
        <w:gridCol w:w="5499"/>
        <w:gridCol w:w="5500"/>
      </w:tblGrid>
      <w:tr w:rsidR="00F861E5" w:rsidTr="00597654">
        <w:trPr>
          <w:trHeight w:val="283"/>
        </w:trPr>
        <w:tc>
          <w:tcPr>
            <w:tcW w:w="5499" w:type="dxa"/>
          </w:tcPr>
          <w:p w:rsidR="00F861E5" w:rsidRPr="00E41216" w:rsidRDefault="00F861E5" w:rsidP="00597654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r w:rsidRPr="00E41216">
              <w:rPr>
                <w:rFonts w:ascii="Arial" w:eastAsia="Arial Unicode MS" w:hAnsi="Arial" w:cs="Arial"/>
                <w:kern w:val="1"/>
                <w:lang w:eastAsia="ar-SA"/>
              </w:rPr>
              <w:t>Тип машины</w:t>
            </w:r>
          </w:p>
        </w:tc>
        <w:tc>
          <w:tcPr>
            <w:tcW w:w="5500" w:type="dxa"/>
          </w:tcPr>
          <w:p w:rsidR="00F861E5" w:rsidRPr="00E41216" w:rsidRDefault="00F861E5" w:rsidP="00597654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r w:rsidRPr="00E41216">
              <w:rPr>
                <w:rFonts w:ascii="Arial" w:eastAsia="Arial Unicode MS" w:hAnsi="Arial" w:cs="Arial"/>
                <w:kern w:val="1"/>
                <w:lang w:eastAsia="ar-SA"/>
              </w:rPr>
              <w:t>Самосвал</w:t>
            </w:r>
          </w:p>
        </w:tc>
      </w:tr>
      <w:tr w:rsidR="00F861E5" w:rsidTr="00597654">
        <w:trPr>
          <w:trHeight w:val="283"/>
        </w:trPr>
        <w:tc>
          <w:tcPr>
            <w:tcW w:w="5499" w:type="dxa"/>
          </w:tcPr>
          <w:p w:rsidR="00F861E5" w:rsidRPr="00E41216" w:rsidRDefault="00F861E5" w:rsidP="0059765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E41216">
              <w:rPr>
                <w:rFonts w:ascii="Arial" w:hAnsi="Arial" w:cs="Arial"/>
                <w:lang w:val="ru-RU"/>
              </w:rPr>
              <w:t>Модель</w:t>
            </w:r>
          </w:p>
        </w:tc>
        <w:tc>
          <w:tcPr>
            <w:tcW w:w="5500" w:type="dxa"/>
          </w:tcPr>
          <w:p w:rsidR="00F861E5" w:rsidRPr="00E41216" w:rsidRDefault="00F861E5" w:rsidP="0059765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>
              <w:rPr>
                <w:rFonts w:ascii="Arial" w:eastAsia="Calibri" w:hAnsi="Arial" w:cs="Arial"/>
                <w:bCs/>
                <w:kern w:val="1"/>
                <w:lang w:eastAsia="ar-SA"/>
              </w:rPr>
              <w:t>Sitrak</w:t>
            </w:r>
            <w:proofErr w:type="spellEnd"/>
            <w:r>
              <w:rPr>
                <w:rFonts w:ascii="Arial" w:eastAsia="Calibri" w:hAnsi="Arial" w:cs="Arial"/>
                <w:bCs/>
                <w:kern w:val="1"/>
                <w:lang w:eastAsia="ar-SA"/>
              </w:rPr>
              <w:t xml:space="preserve"> C7H</w:t>
            </w:r>
            <w:r w:rsidRPr="00E41216">
              <w:rPr>
                <w:rFonts w:ascii="Arial" w:eastAsia="Calibri" w:hAnsi="Arial" w:cs="Arial"/>
                <w:bCs/>
                <w:kern w:val="1"/>
                <w:lang w:val="ru-RU" w:eastAsia="ar-SA"/>
              </w:rPr>
              <w:t xml:space="preserve">  </w:t>
            </w:r>
            <w:r w:rsidRPr="00060C09">
              <w:rPr>
                <w:rFonts w:ascii="Times New Roman" w:hAnsi="Times New Roman"/>
                <w:sz w:val="24"/>
                <w:szCs w:val="24"/>
              </w:rPr>
              <w:t>ZZ3316V386ME</w:t>
            </w:r>
          </w:p>
        </w:tc>
      </w:tr>
      <w:tr w:rsidR="00F861E5" w:rsidTr="00597654">
        <w:trPr>
          <w:trHeight w:val="283"/>
        </w:trPr>
        <w:tc>
          <w:tcPr>
            <w:tcW w:w="5499" w:type="dxa"/>
          </w:tcPr>
          <w:p w:rsidR="00F861E5" w:rsidRPr="00E41216" w:rsidRDefault="00F861E5" w:rsidP="0059765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E41216">
              <w:rPr>
                <w:rFonts w:ascii="Arial" w:hAnsi="Arial" w:cs="Arial"/>
              </w:rPr>
              <w:t>Колесная</w:t>
            </w:r>
            <w:proofErr w:type="spellEnd"/>
            <w:r w:rsidRPr="00E41216">
              <w:rPr>
                <w:rFonts w:ascii="Arial" w:hAnsi="Arial" w:cs="Arial"/>
              </w:rPr>
              <w:t xml:space="preserve"> </w:t>
            </w:r>
            <w:proofErr w:type="spellStart"/>
            <w:r w:rsidRPr="00E41216">
              <w:rPr>
                <w:rFonts w:ascii="Arial" w:hAnsi="Arial" w:cs="Arial"/>
              </w:rPr>
              <w:t>база</w:t>
            </w:r>
            <w:proofErr w:type="spellEnd"/>
            <w:r w:rsidRPr="00E41216">
              <w:rPr>
                <w:rFonts w:ascii="Arial" w:hAnsi="Arial" w:cs="Arial"/>
                <w:lang w:val="ru-RU"/>
              </w:rPr>
              <w:t>, м</w:t>
            </w:r>
          </w:p>
        </w:tc>
        <w:tc>
          <w:tcPr>
            <w:tcW w:w="5500" w:type="dxa"/>
          </w:tcPr>
          <w:p w:rsidR="00F861E5" w:rsidRPr="00E41216" w:rsidRDefault="00F861E5" w:rsidP="0059765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060C09">
              <w:rPr>
                <w:rFonts w:ascii="Times New Roman" w:hAnsi="Times New Roman"/>
                <w:sz w:val="24"/>
                <w:szCs w:val="24"/>
              </w:rPr>
              <w:t>1950+3825+1350</w:t>
            </w:r>
          </w:p>
        </w:tc>
      </w:tr>
      <w:tr w:rsidR="00F861E5" w:rsidTr="00597654">
        <w:trPr>
          <w:trHeight w:val="283"/>
        </w:trPr>
        <w:tc>
          <w:tcPr>
            <w:tcW w:w="5499" w:type="dxa"/>
          </w:tcPr>
          <w:p w:rsidR="00F861E5" w:rsidRPr="00E41216" w:rsidRDefault="00F861E5" w:rsidP="0059765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E41216">
              <w:rPr>
                <w:rFonts w:ascii="Arial" w:hAnsi="Arial" w:cs="Arial"/>
              </w:rPr>
              <w:t>Колесная</w:t>
            </w:r>
            <w:proofErr w:type="spellEnd"/>
            <w:r w:rsidRPr="00E41216">
              <w:rPr>
                <w:rFonts w:ascii="Arial" w:hAnsi="Arial" w:cs="Arial"/>
              </w:rPr>
              <w:t xml:space="preserve"> </w:t>
            </w:r>
            <w:proofErr w:type="spellStart"/>
            <w:r w:rsidRPr="00E41216">
              <w:rPr>
                <w:rFonts w:ascii="Arial" w:hAnsi="Arial" w:cs="Arial"/>
              </w:rPr>
              <w:t>формула</w:t>
            </w:r>
            <w:proofErr w:type="spellEnd"/>
          </w:p>
        </w:tc>
        <w:tc>
          <w:tcPr>
            <w:tcW w:w="5500" w:type="dxa"/>
          </w:tcPr>
          <w:p w:rsidR="00F861E5" w:rsidRPr="00E41216" w:rsidRDefault="00F861E5" w:rsidP="0059765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>
              <w:rPr>
                <w:rFonts w:ascii="Arial" w:eastAsia="Arial Unicode MS" w:hAnsi="Arial" w:cs="Arial"/>
                <w:kern w:val="1"/>
                <w:lang w:eastAsia="ar-SA"/>
              </w:rPr>
              <w:t>8</w:t>
            </w:r>
            <w:r w:rsidRPr="00E41216">
              <w:rPr>
                <w:rFonts w:ascii="Arial" w:eastAsia="Arial Unicode MS" w:hAnsi="Arial" w:cs="Arial"/>
                <w:kern w:val="1"/>
                <w:lang w:eastAsia="ar-SA"/>
              </w:rPr>
              <w:t>х4</w:t>
            </w:r>
          </w:p>
        </w:tc>
      </w:tr>
      <w:tr w:rsidR="00F861E5" w:rsidTr="00597654">
        <w:trPr>
          <w:trHeight w:val="283"/>
        </w:trPr>
        <w:tc>
          <w:tcPr>
            <w:tcW w:w="5499" w:type="dxa"/>
          </w:tcPr>
          <w:p w:rsidR="00F861E5" w:rsidRPr="00E41216" w:rsidRDefault="00F861E5" w:rsidP="00597654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r w:rsidRPr="00E41216">
              <w:rPr>
                <w:rFonts w:ascii="Arial" w:eastAsia="Calibri" w:hAnsi="Arial" w:cs="Arial"/>
                <w:kern w:val="1"/>
                <w:lang w:eastAsia="ar-SA"/>
              </w:rPr>
              <w:t xml:space="preserve">Габаритная длина, </w:t>
            </w:r>
            <w:proofErr w:type="gramStart"/>
            <w:r w:rsidRPr="00E41216">
              <w:rPr>
                <w:rFonts w:ascii="Arial" w:eastAsia="Calibri" w:hAnsi="Arial" w:cs="Arial"/>
                <w:kern w:val="1"/>
                <w:lang w:eastAsia="ar-SA"/>
              </w:rPr>
              <w:t>мм</w:t>
            </w:r>
            <w:proofErr w:type="gramEnd"/>
          </w:p>
        </w:tc>
        <w:tc>
          <w:tcPr>
            <w:tcW w:w="5500" w:type="dxa"/>
          </w:tcPr>
          <w:p w:rsidR="00F861E5" w:rsidRPr="00E41216" w:rsidRDefault="00F861E5" w:rsidP="00597654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val="en-US" w:eastAsia="ar-SA"/>
              </w:rPr>
            </w:pPr>
            <w:r w:rsidRPr="00060C09">
              <w:rPr>
                <w:rFonts w:ascii="Times New Roman" w:hAnsi="Times New Roman"/>
                <w:sz w:val="24"/>
                <w:szCs w:val="24"/>
                <w:lang w:val="en-US"/>
              </w:rPr>
              <w:t>10 910</w:t>
            </w:r>
          </w:p>
        </w:tc>
      </w:tr>
      <w:tr w:rsidR="00F861E5" w:rsidTr="00597654">
        <w:trPr>
          <w:trHeight w:val="283"/>
        </w:trPr>
        <w:tc>
          <w:tcPr>
            <w:tcW w:w="5499" w:type="dxa"/>
          </w:tcPr>
          <w:p w:rsidR="00F861E5" w:rsidRPr="00E41216" w:rsidRDefault="00F861E5" w:rsidP="00597654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r w:rsidRPr="00E41216">
              <w:rPr>
                <w:rFonts w:ascii="Arial" w:eastAsia="Calibri" w:hAnsi="Arial" w:cs="Arial"/>
                <w:kern w:val="1"/>
                <w:lang w:eastAsia="ar-SA"/>
              </w:rPr>
              <w:t xml:space="preserve">Габаритная ширина, </w:t>
            </w:r>
            <w:proofErr w:type="gramStart"/>
            <w:r w:rsidRPr="00E41216">
              <w:rPr>
                <w:rFonts w:ascii="Arial" w:eastAsia="Calibri" w:hAnsi="Arial" w:cs="Arial"/>
                <w:kern w:val="1"/>
                <w:lang w:eastAsia="ar-SA"/>
              </w:rPr>
              <w:t>мм</w:t>
            </w:r>
            <w:proofErr w:type="gramEnd"/>
          </w:p>
        </w:tc>
        <w:tc>
          <w:tcPr>
            <w:tcW w:w="5500" w:type="dxa"/>
          </w:tcPr>
          <w:p w:rsidR="00F861E5" w:rsidRPr="00E41216" w:rsidRDefault="00F861E5" w:rsidP="00597654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r w:rsidRPr="00E41216">
              <w:rPr>
                <w:rFonts w:ascii="Arial" w:eastAsia="Calibri" w:hAnsi="Arial" w:cs="Arial"/>
                <w:kern w:val="1"/>
                <w:lang w:eastAsia="ar-SA"/>
              </w:rPr>
              <w:t>2496</w:t>
            </w:r>
          </w:p>
        </w:tc>
      </w:tr>
      <w:tr w:rsidR="00F861E5" w:rsidTr="00597654">
        <w:trPr>
          <w:trHeight w:val="283"/>
        </w:trPr>
        <w:tc>
          <w:tcPr>
            <w:tcW w:w="5499" w:type="dxa"/>
          </w:tcPr>
          <w:p w:rsidR="00F861E5" w:rsidRPr="00E41216" w:rsidRDefault="00F861E5" w:rsidP="00597654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r w:rsidRPr="00E41216">
              <w:rPr>
                <w:rFonts w:ascii="Arial" w:eastAsia="Calibri" w:hAnsi="Arial" w:cs="Arial"/>
                <w:kern w:val="1"/>
                <w:lang w:eastAsia="ar-SA"/>
              </w:rPr>
              <w:t xml:space="preserve">Габаритная высота, </w:t>
            </w:r>
            <w:proofErr w:type="gramStart"/>
            <w:r w:rsidRPr="00E41216">
              <w:rPr>
                <w:rFonts w:ascii="Arial" w:eastAsia="Calibri" w:hAnsi="Arial" w:cs="Arial"/>
                <w:kern w:val="1"/>
                <w:lang w:eastAsia="ar-SA"/>
              </w:rPr>
              <w:t>мм</w:t>
            </w:r>
            <w:proofErr w:type="gramEnd"/>
          </w:p>
        </w:tc>
        <w:tc>
          <w:tcPr>
            <w:tcW w:w="5500" w:type="dxa"/>
          </w:tcPr>
          <w:p w:rsidR="00F861E5" w:rsidRPr="00E41216" w:rsidRDefault="00F861E5" w:rsidP="00597654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val="en-US" w:eastAsia="ar-SA"/>
              </w:rPr>
            </w:pPr>
            <w:r>
              <w:rPr>
                <w:rFonts w:ascii="Arial" w:eastAsia="Calibri" w:hAnsi="Arial" w:cs="Arial"/>
                <w:kern w:val="1"/>
                <w:lang w:val="en-US" w:eastAsia="ar-SA"/>
              </w:rPr>
              <w:t>349</w:t>
            </w:r>
            <w:r w:rsidRPr="00E41216">
              <w:rPr>
                <w:rFonts w:ascii="Arial" w:eastAsia="Calibri" w:hAnsi="Arial" w:cs="Arial"/>
                <w:kern w:val="1"/>
                <w:lang w:val="en-US" w:eastAsia="ar-SA"/>
              </w:rPr>
              <w:t>0</w:t>
            </w:r>
          </w:p>
        </w:tc>
      </w:tr>
      <w:tr w:rsidR="00F861E5" w:rsidTr="00597654">
        <w:trPr>
          <w:trHeight w:val="283"/>
        </w:trPr>
        <w:tc>
          <w:tcPr>
            <w:tcW w:w="5499" w:type="dxa"/>
          </w:tcPr>
          <w:p w:rsidR="00F861E5" w:rsidRPr="00E41216" w:rsidRDefault="00F861E5" w:rsidP="0059765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E41216">
              <w:rPr>
                <w:rFonts w:ascii="Arial" w:hAnsi="Arial" w:cs="Arial"/>
                <w:color w:val="333333"/>
                <w:shd w:val="clear" w:color="auto" w:fill="FFFFFF"/>
              </w:rPr>
              <w:t>Cнаряженная</w:t>
            </w:r>
            <w:proofErr w:type="spellEnd"/>
            <w:r w:rsidRPr="00E41216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41216">
              <w:rPr>
                <w:rFonts w:ascii="Arial" w:hAnsi="Arial" w:cs="Arial"/>
                <w:color w:val="333333"/>
                <w:shd w:val="clear" w:color="auto" w:fill="FFFFFF"/>
              </w:rPr>
              <w:t>масса</w:t>
            </w:r>
            <w:proofErr w:type="spellEnd"/>
            <w:r w:rsidRPr="00E41216">
              <w:rPr>
                <w:rFonts w:ascii="Arial" w:hAnsi="Arial" w:cs="Arial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E41216">
              <w:rPr>
                <w:rFonts w:ascii="Arial" w:hAnsi="Arial" w:cs="Arial"/>
                <w:color w:val="333333"/>
                <w:shd w:val="clear" w:color="auto" w:fill="FFFFFF"/>
              </w:rPr>
              <w:t>кг</w:t>
            </w:r>
            <w:proofErr w:type="spellEnd"/>
          </w:p>
        </w:tc>
        <w:tc>
          <w:tcPr>
            <w:tcW w:w="5500" w:type="dxa"/>
          </w:tcPr>
          <w:p w:rsidR="00F861E5" w:rsidRPr="00E41216" w:rsidRDefault="00F861E5" w:rsidP="0059765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t>165</w:t>
            </w:r>
            <w:r w:rsidRPr="00E41216">
              <w:rPr>
                <w:rFonts w:ascii="Arial" w:hAnsi="Arial" w:cs="Arial"/>
              </w:rPr>
              <w:t>00</w:t>
            </w:r>
          </w:p>
        </w:tc>
      </w:tr>
      <w:tr w:rsidR="00F861E5" w:rsidTr="00597654">
        <w:trPr>
          <w:trHeight w:val="283"/>
        </w:trPr>
        <w:tc>
          <w:tcPr>
            <w:tcW w:w="5499" w:type="dxa"/>
          </w:tcPr>
          <w:p w:rsidR="00F861E5" w:rsidRPr="00E41216" w:rsidRDefault="00F861E5" w:rsidP="00597654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</w:pPr>
            <w:r w:rsidRPr="00E41216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Грузоподъемность, </w:t>
            </w:r>
            <w:proofErr w:type="gramStart"/>
            <w:r w:rsidRPr="00E41216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кг</w:t>
            </w:r>
            <w:proofErr w:type="gramEnd"/>
          </w:p>
        </w:tc>
        <w:tc>
          <w:tcPr>
            <w:tcW w:w="5500" w:type="dxa"/>
          </w:tcPr>
          <w:p w:rsidR="00F861E5" w:rsidRPr="00E41216" w:rsidRDefault="00F861E5" w:rsidP="0059765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t>40</w:t>
            </w:r>
            <w:r w:rsidRPr="00E41216">
              <w:rPr>
                <w:rFonts w:ascii="Arial" w:hAnsi="Arial" w:cs="Arial"/>
                <w:lang w:val="ru-RU"/>
              </w:rPr>
              <w:t>000</w:t>
            </w:r>
          </w:p>
        </w:tc>
      </w:tr>
      <w:tr w:rsidR="00F861E5" w:rsidTr="00597654">
        <w:trPr>
          <w:trHeight w:val="283"/>
        </w:trPr>
        <w:tc>
          <w:tcPr>
            <w:tcW w:w="5499" w:type="dxa"/>
          </w:tcPr>
          <w:p w:rsidR="00F861E5" w:rsidRPr="00E41216" w:rsidRDefault="00F861E5" w:rsidP="00597654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r w:rsidRPr="00E41216">
              <w:rPr>
                <w:rFonts w:ascii="Arial" w:eastAsia="Calibri" w:hAnsi="Arial" w:cs="Arial"/>
                <w:kern w:val="1"/>
                <w:lang w:eastAsia="ar-SA"/>
              </w:rPr>
              <w:t xml:space="preserve">Колея передних колес, </w:t>
            </w:r>
            <w:proofErr w:type="gramStart"/>
            <w:r w:rsidRPr="00E41216">
              <w:rPr>
                <w:rFonts w:ascii="Arial" w:eastAsia="Calibri" w:hAnsi="Arial" w:cs="Arial"/>
                <w:kern w:val="1"/>
                <w:lang w:eastAsia="ar-SA"/>
              </w:rPr>
              <w:t>мм</w:t>
            </w:r>
            <w:proofErr w:type="gramEnd"/>
          </w:p>
        </w:tc>
        <w:tc>
          <w:tcPr>
            <w:tcW w:w="5500" w:type="dxa"/>
          </w:tcPr>
          <w:p w:rsidR="00F861E5" w:rsidRPr="00E41216" w:rsidRDefault="00F861E5" w:rsidP="00597654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r w:rsidRPr="00E41216">
              <w:rPr>
                <w:rFonts w:ascii="Arial" w:eastAsia="Calibri" w:hAnsi="Arial" w:cs="Arial"/>
                <w:kern w:val="1"/>
                <w:lang w:eastAsia="ar-SA"/>
              </w:rPr>
              <w:t>2022</w:t>
            </w:r>
          </w:p>
        </w:tc>
      </w:tr>
      <w:tr w:rsidR="00F861E5" w:rsidTr="00597654">
        <w:trPr>
          <w:trHeight w:val="283"/>
        </w:trPr>
        <w:tc>
          <w:tcPr>
            <w:tcW w:w="5499" w:type="dxa"/>
          </w:tcPr>
          <w:p w:rsidR="00F861E5" w:rsidRPr="00E41216" w:rsidRDefault="00F861E5" w:rsidP="00597654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r w:rsidRPr="00E41216">
              <w:rPr>
                <w:rFonts w:ascii="Arial" w:eastAsia="Calibri" w:hAnsi="Arial" w:cs="Arial"/>
                <w:kern w:val="1"/>
                <w:lang w:eastAsia="ar-SA"/>
              </w:rPr>
              <w:lastRenderedPageBreak/>
              <w:t xml:space="preserve">Колея задних колес, </w:t>
            </w:r>
            <w:proofErr w:type="gramStart"/>
            <w:r w:rsidRPr="00E41216">
              <w:rPr>
                <w:rFonts w:ascii="Arial" w:eastAsia="Calibri" w:hAnsi="Arial" w:cs="Arial"/>
                <w:kern w:val="1"/>
                <w:lang w:eastAsia="ar-SA"/>
              </w:rPr>
              <w:t>мм</w:t>
            </w:r>
            <w:proofErr w:type="gramEnd"/>
          </w:p>
        </w:tc>
        <w:tc>
          <w:tcPr>
            <w:tcW w:w="5500" w:type="dxa"/>
          </w:tcPr>
          <w:p w:rsidR="00F861E5" w:rsidRPr="00E41216" w:rsidRDefault="00F861E5" w:rsidP="00597654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r w:rsidRPr="00E41216">
              <w:rPr>
                <w:rFonts w:ascii="Arial" w:eastAsia="Calibri" w:hAnsi="Arial" w:cs="Arial"/>
                <w:kern w:val="1"/>
                <w:lang w:eastAsia="ar-SA"/>
              </w:rPr>
              <w:t>1830</w:t>
            </w:r>
          </w:p>
        </w:tc>
      </w:tr>
    </w:tbl>
    <w:p w:rsidR="00F861E5" w:rsidRDefault="00F861E5" w:rsidP="00F861E5">
      <w:pPr>
        <w:pStyle w:val="FormatBlack-Standard11pt"/>
        <w:rPr>
          <w:rFonts w:ascii="Arial" w:hAnsi="Arial" w:cs="Arial"/>
          <w:b/>
          <w:lang w:val="ru-RU"/>
        </w:rPr>
      </w:pPr>
      <w:r w:rsidRPr="00BB7925">
        <w:rPr>
          <w:rFonts w:ascii="Arial" w:hAnsi="Arial" w:cs="Arial"/>
          <w:b/>
          <w:lang w:val="ru-RU"/>
        </w:rPr>
        <w:t>Кабина</w:t>
      </w:r>
    </w:p>
    <w:tbl>
      <w:tblPr>
        <w:tblStyle w:val="a5"/>
        <w:tblW w:w="11015" w:type="dxa"/>
        <w:tblLook w:val="04A0"/>
      </w:tblPr>
      <w:tblGrid>
        <w:gridCol w:w="5507"/>
        <w:gridCol w:w="5508"/>
      </w:tblGrid>
      <w:tr w:rsidR="00F861E5" w:rsidTr="00597654">
        <w:trPr>
          <w:trHeight w:val="851"/>
        </w:trPr>
        <w:tc>
          <w:tcPr>
            <w:tcW w:w="5507" w:type="dxa"/>
          </w:tcPr>
          <w:p w:rsidR="00F861E5" w:rsidRPr="00E41216" w:rsidRDefault="00F861E5" w:rsidP="00597654">
            <w:pPr>
              <w:pStyle w:val="FormatBlack-Standard11p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  <w:lang w:val="ru-RU"/>
              </w:rPr>
              <w:t>С7Н-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F (MAN TGA)</w:t>
            </w:r>
          </w:p>
        </w:tc>
        <w:tc>
          <w:tcPr>
            <w:tcW w:w="5508" w:type="dxa"/>
          </w:tcPr>
          <w:p w:rsidR="00F861E5" w:rsidRPr="00294469" w:rsidRDefault="00F861E5" w:rsidP="00597654">
            <w:pPr>
              <w:pStyle w:val="FormatBlack-Standard11p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TX</w:t>
            </w:r>
            <w:r w:rsidRPr="00875A23">
              <w:rPr>
                <w:rFonts w:ascii="Arial" w:hAnsi="Arial" w:cs="Arial"/>
                <w:color w:val="222222"/>
                <w:shd w:val="clear" w:color="auto" w:fill="FFFFFF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22222"/>
                <w:shd w:val="clear" w:color="auto" w:fill="FFFFFF"/>
                <w:lang w:val="ru-RU"/>
              </w:rPr>
              <w:t>(лицензионная</w:t>
            </w:r>
            <w:r w:rsidRPr="005A3102">
              <w:rPr>
                <w:rFonts w:ascii="Arial" w:hAnsi="Arial" w:cs="Arial"/>
                <w:color w:val="222222"/>
                <w:shd w:val="clear" w:color="auto" w:fill="FFFFFF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MAN</w:t>
            </w:r>
            <w:r w:rsidRPr="00294469">
              <w:rPr>
                <w:rFonts w:ascii="Arial" w:hAnsi="Arial" w:cs="Arial"/>
                <w:color w:val="222222"/>
                <w:shd w:val="clear" w:color="auto" w:fill="FFFFFF"/>
                <w:lang w:val="ru-RU"/>
              </w:rPr>
              <w:t xml:space="preserve">). Стандартная </w:t>
            </w:r>
            <w:r>
              <w:rPr>
                <w:rFonts w:ascii="Arial" w:hAnsi="Arial" w:cs="Arial"/>
                <w:color w:val="222222"/>
                <w:shd w:val="clear" w:color="auto" w:fill="FFFFFF"/>
                <w:lang w:val="ru-RU"/>
              </w:rPr>
              <w:t>цельностальная кабина (низкая</w:t>
            </w:r>
            <w:r w:rsidRPr="00294469">
              <w:rPr>
                <w:rFonts w:ascii="Arial" w:hAnsi="Arial" w:cs="Arial"/>
                <w:color w:val="222222"/>
                <w:shd w:val="clear" w:color="auto" w:fill="FFFFFF"/>
                <w:lang w:val="ru-RU"/>
              </w:rPr>
              <w:t>),</w:t>
            </w:r>
            <w:r w:rsidRPr="00294469">
              <w:rPr>
                <w:rFonts w:ascii="Arial" w:eastAsia="Arial Unicode MS" w:hAnsi="Arial" w:cs="Arial"/>
                <w:kern w:val="1"/>
                <w:lang w:val="ru-RU" w:eastAsia="ar-SA"/>
              </w:rPr>
              <w:t xml:space="preserve"> 2-х местная, одно спальное место</w:t>
            </w:r>
            <w:r>
              <w:rPr>
                <w:rFonts w:ascii="Arial" w:eastAsia="Arial Unicode MS" w:hAnsi="Arial" w:cs="Arial"/>
                <w:kern w:val="1"/>
                <w:lang w:val="ru-RU" w:eastAsia="ar-SA"/>
              </w:rPr>
              <w:t>. Утепленная.</w:t>
            </w:r>
          </w:p>
        </w:tc>
      </w:tr>
      <w:tr w:rsidR="00F861E5" w:rsidTr="00597654">
        <w:trPr>
          <w:trHeight w:val="284"/>
        </w:trPr>
        <w:tc>
          <w:tcPr>
            <w:tcW w:w="5507" w:type="dxa"/>
          </w:tcPr>
          <w:p w:rsidR="00F861E5" w:rsidRPr="00342B90" w:rsidRDefault="00F861E5" w:rsidP="00597654">
            <w:pPr>
              <w:pStyle w:val="FormatBlack-Standard11pt"/>
              <w:rPr>
                <w:rFonts w:ascii="Arial" w:hAnsi="Arial" w:cs="Arial"/>
                <w:lang w:val="ru-RU"/>
              </w:rPr>
            </w:pPr>
            <w:r w:rsidRPr="00342B90">
              <w:rPr>
                <w:rFonts w:ascii="Arial" w:hAnsi="Arial" w:cs="Arial"/>
                <w:lang w:val="ru-RU"/>
              </w:rPr>
              <w:t>Цвет кабины</w:t>
            </w:r>
          </w:p>
        </w:tc>
        <w:tc>
          <w:tcPr>
            <w:tcW w:w="5508" w:type="dxa"/>
          </w:tcPr>
          <w:p w:rsidR="00F861E5" w:rsidRPr="00F861E5" w:rsidRDefault="00F861E5" w:rsidP="00597654">
            <w:pPr>
              <w:pStyle w:val="FormatBlack-Standard11p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Красный</w:t>
            </w:r>
          </w:p>
        </w:tc>
      </w:tr>
      <w:tr w:rsidR="00F861E5" w:rsidTr="00597654">
        <w:trPr>
          <w:trHeight w:val="284"/>
        </w:trPr>
        <w:tc>
          <w:tcPr>
            <w:tcW w:w="5507" w:type="dxa"/>
          </w:tcPr>
          <w:p w:rsidR="00F861E5" w:rsidRPr="00342B90" w:rsidRDefault="00F861E5" w:rsidP="00597654">
            <w:pPr>
              <w:pStyle w:val="FormatBlack-Standard11pt"/>
              <w:rPr>
                <w:rFonts w:ascii="Arial" w:hAnsi="Arial" w:cs="Arial"/>
                <w:lang w:val="ru-RU"/>
              </w:rPr>
            </w:pPr>
            <w:r w:rsidRPr="00342B90">
              <w:rPr>
                <w:rFonts w:ascii="Arial" w:hAnsi="Arial" w:cs="Arial"/>
                <w:lang w:val="ru-RU"/>
              </w:rPr>
              <w:t>Цвет бампера</w:t>
            </w:r>
          </w:p>
        </w:tc>
        <w:tc>
          <w:tcPr>
            <w:tcW w:w="5508" w:type="dxa"/>
          </w:tcPr>
          <w:p w:rsidR="00F861E5" w:rsidRPr="00342B90" w:rsidRDefault="00F861E5" w:rsidP="00597654">
            <w:pPr>
              <w:pStyle w:val="FormatBlack-Standard11p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Черный (металлический)</w:t>
            </w:r>
          </w:p>
        </w:tc>
      </w:tr>
    </w:tbl>
    <w:p w:rsidR="00F861E5" w:rsidRDefault="00F861E5" w:rsidP="00F861E5">
      <w:pPr>
        <w:pStyle w:val="FormatBlack-Standard11pt"/>
        <w:keepNext/>
        <w:keepLines/>
        <w:widowControl w:val="0"/>
        <w:rPr>
          <w:rFonts w:ascii="Arial" w:hAnsi="Arial" w:cs="Arial"/>
          <w:b/>
          <w:lang w:val="ru-RU"/>
        </w:rPr>
      </w:pPr>
      <w:r w:rsidRPr="00DD5157">
        <w:rPr>
          <w:rFonts w:ascii="Arial" w:hAnsi="Arial" w:cs="Arial"/>
          <w:b/>
          <w:lang w:val="ru-RU"/>
        </w:rPr>
        <w:t>Двигатель</w:t>
      </w:r>
    </w:p>
    <w:tbl>
      <w:tblPr>
        <w:tblStyle w:val="a5"/>
        <w:tblW w:w="11023" w:type="dxa"/>
        <w:tblLook w:val="04A0"/>
      </w:tblPr>
      <w:tblGrid>
        <w:gridCol w:w="5511"/>
        <w:gridCol w:w="5512"/>
      </w:tblGrid>
      <w:tr w:rsidR="00F861E5" w:rsidTr="00597654">
        <w:trPr>
          <w:trHeight w:val="284"/>
        </w:trPr>
        <w:tc>
          <w:tcPr>
            <w:tcW w:w="5511" w:type="dxa"/>
          </w:tcPr>
          <w:p w:rsidR="00F861E5" w:rsidRPr="00144E5A" w:rsidRDefault="00144E5A" w:rsidP="00597654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144E5A">
              <w:rPr>
                <w:rFonts w:ascii="Arial" w:eastAsia="Times New Roman" w:hAnsi="Arial" w:cs="Arial"/>
                <w:color w:val="000000"/>
                <w:lang w:eastAsia="ru-RU"/>
              </w:rPr>
              <w:t>MC</w:t>
            </w:r>
            <w:r w:rsidR="007230F4">
              <w:rPr>
                <w:rFonts w:ascii="Arial" w:eastAsia="Times New Roman" w:hAnsi="Arial" w:cs="Arial"/>
                <w:color w:val="000000"/>
                <w:lang w:val="ru-RU" w:eastAsia="ru-RU"/>
              </w:rPr>
              <w:t>13.54</w:t>
            </w:r>
            <w:r w:rsidRPr="00144E5A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(по лицензии </w:t>
            </w:r>
            <w:r w:rsidRPr="00144E5A">
              <w:rPr>
                <w:rFonts w:ascii="Arial" w:eastAsia="Times New Roman" w:hAnsi="Arial" w:cs="Arial"/>
                <w:color w:val="000000"/>
                <w:lang w:eastAsia="ru-RU"/>
              </w:rPr>
              <w:t>MAN</w:t>
            </w:r>
            <w:r w:rsidRPr="00144E5A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 </w:t>
            </w:r>
            <w:r w:rsidRPr="00144E5A">
              <w:rPr>
                <w:rFonts w:ascii="Arial" w:eastAsia="Times New Roman" w:hAnsi="Arial" w:cs="Arial"/>
                <w:color w:val="000000"/>
                <w:lang w:eastAsia="ru-RU"/>
              </w:rPr>
              <w:t>D</w:t>
            </w:r>
            <w:r w:rsidRPr="00144E5A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26)                                                  </w:t>
            </w:r>
          </w:p>
        </w:tc>
        <w:tc>
          <w:tcPr>
            <w:tcW w:w="5512" w:type="dxa"/>
          </w:tcPr>
          <w:p w:rsidR="00F861E5" w:rsidRPr="00875A23" w:rsidRDefault="00F861E5" w:rsidP="00597654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lang w:val="ru-RU"/>
              </w:rPr>
            </w:pPr>
          </w:p>
        </w:tc>
      </w:tr>
      <w:tr w:rsidR="00F861E5" w:rsidTr="00597654">
        <w:trPr>
          <w:trHeight w:val="284"/>
        </w:trPr>
        <w:tc>
          <w:tcPr>
            <w:tcW w:w="5511" w:type="dxa"/>
          </w:tcPr>
          <w:p w:rsidR="00F861E5" w:rsidRPr="00C71F0C" w:rsidRDefault="00F861E5" w:rsidP="00597654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F11BAF">
              <w:rPr>
                <w:rFonts w:ascii="Arial" w:hAnsi="Arial" w:cs="Arial"/>
                <w:lang w:val="ru-RU"/>
              </w:rPr>
              <w:t>Тип</w:t>
            </w:r>
          </w:p>
        </w:tc>
        <w:tc>
          <w:tcPr>
            <w:tcW w:w="5512" w:type="dxa"/>
          </w:tcPr>
          <w:p w:rsidR="00F861E5" w:rsidRPr="00C71F0C" w:rsidRDefault="00F861E5" w:rsidP="00597654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F11BAF">
              <w:rPr>
                <w:rFonts w:ascii="Arial" w:eastAsia="Times New Roman" w:hAnsi="Arial" w:cs="Arial"/>
                <w:color w:val="000000"/>
                <w:lang w:val="ru-RU" w:eastAsia="ru-RU"/>
              </w:rPr>
              <w:t>Четырёхтакт</w:t>
            </w:r>
            <w:r w:rsidRPr="007230F4">
              <w:rPr>
                <w:rFonts w:ascii="Arial" w:eastAsia="Times New Roman" w:hAnsi="Arial" w:cs="Arial"/>
                <w:color w:val="000000"/>
                <w:lang w:val="ru-RU" w:eastAsia="ru-RU"/>
              </w:rPr>
              <w:t>ный дизель</w:t>
            </w:r>
          </w:p>
        </w:tc>
      </w:tr>
      <w:tr w:rsidR="00F861E5" w:rsidTr="00597654">
        <w:trPr>
          <w:trHeight w:val="284"/>
        </w:trPr>
        <w:tc>
          <w:tcPr>
            <w:tcW w:w="5511" w:type="dxa"/>
          </w:tcPr>
          <w:p w:rsidR="00F861E5" w:rsidRPr="00C71F0C" w:rsidRDefault="00F861E5" w:rsidP="00597654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7230F4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Количество и расположение цилиндров          </w:t>
            </w:r>
          </w:p>
        </w:tc>
        <w:tc>
          <w:tcPr>
            <w:tcW w:w="5512" w:type="dxa"/>
          </w:tcPr>
          <w:p w:rsidR="00F861E5" w:rsidRPr="00C71F0C" w:rsidRDefault="00F861E5" w:rsidP="00597654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7230F4">
              <w:rPr>
                <w:rFonts w:ascii="Arial" w:eastAsia="Times New Roman" w:hAnsi="Arial" w:cs="Arial"/>
                <w:color w:val="000000"/>
                <w:lang w:val="ru-RU" w:eastAsia="ru-RU"/>
              </w:rPr>
              <w:t>6, рядное</w:t>
            </w:r>
          </w:p>
        </w:tc>
      </w:tr>
      <w:tr w:rsidR="00144E5A" w:rsidTr="00597654">
        <w:trPr>
          <w:trHeight w:val="284"/>
        </w:trPr>
        <w:tc>
          <w:tcPr>
            <w:tcW w:w="5511" w:type="dxa"/>
          </w:tcPr>
          <w:p w:rsidR="00144E5A" w:rsidRPr="00C71F0C" w:rsidRDefault="00144E5A" w:rsidP="00597654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7230F4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Рабочий объем цилиндров, см3                       </w:t>
            </w:r>
          </w:p>
        </w:tc>
        <w:tc>
          <w:tcPr>
            <w:tcW w:w="5512" w:type="dxa"/>
          </w:tcPr>
          <w:p w:rsidR="00144E5A" w:rsidRPr="00944DE0" w:rsidRDefault="00144E5A" w:rsidP="00597654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</w:rPr>
            </w:pPr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12419</w:t>
            </w:r>
          </w:p>
        </w:tc>
      </w:tr>
      <w:tr w:rsidR="00144E5A" w:rsidTr="00597654">
        <w:trPr>
          <w:trHeight w:val="284"/>
        </w:trPr>
        <w:tc>
          <w:tcPr>
            <w:tcW w:w="5511" w:type="dxa"/>
          </w:tcPr>
          <w:p w:rsidR="00144E5A" w:rsidRPr="00C71F0C" w:rsidRDefault="00144E5A" w:rsidP="00597654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C71F0C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Мощность двигателя, </w:t>
            </w:r>
            <w:proofErr w:type="gramStart"/>
            <w:r w:rsidRPr="00C71F0C">
              <w:rPr>
                <w:rFonts w:ascii="Arial" w:eastAsia="Times New Roman" w:hAnsi="Arial" w:cs="Arial"/>
                <w:color w:val="000000"/>
                <w:lang w:val="ru-RU" w:eastAsia="ru-RU"/>
              </w:rPr>
              <w:t>л</w:t>
            </w:r>
            <w:proofErr w:type="gramEnd"/>
            <w:r w:rsidRPr="00C71F0C">
              <w:rPr>
                <w:rFonts w:ascii="Arial" w:eastAsia="Times New Roman" w:hAnsi="Arial" w:cs="Arial"/>
                <w:color w:val="000000"/>
                <w:lang w:val="ru-RU" w:eastAsia="ru-RU"/>
              </w:rPr>
              <w:t>.с.</w:t>
            </w:r>
            <w:r w:rsidRPr="00C71F0C"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C71F0C">
              <w:rPr>
                <w:rFonts w:ascii="Arial" w:hAnsi="Arial" w:cs="Arial"/>
                <w:lang w:val="ru-RU"/>
              </w:rPr>
              <w:t>(кВт)</w:t>
            </w:r>
            <w:r w:rsidRPr="00C71F0C">
              <w:rPr>
                <w:rFonts w:ascii="Arial" w:hAnsi="Arial" w:cs="Arial"/>
                <w:b/>
                <w:lang w:val="ru-RU"/>
              </w:rPr>
              <w:t xml:space="preserve">                        </w:t>
            </w:r>
          </w:p>
        </w:tc>
        <w:tc>
          <w:tcPr>
            <w:tcW w:w="5512" w:type="dxa"/>
          </w:tcPr>
          <w:p w:rsidR="00144E5A" w:rsidRPr="00944DE0" w:rsidRDefault="00144E5A" w:rsidP="00597654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540</w:t>
            </w:r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(3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97</w:t>
            </w:r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)</w:t>
            </w:r>
          </w:p>
        </w:tc>
      </w:tr>
      <w:tr w:rsidR="00F861E5" w:rsidTr="00597654">
        <w:trPr>
          <w:trHeight w:val="284"/>
        </w:trPr>
        <w:tc>
          <w:tcPr>
            <w:tcW w:w="5511" w:type="dxa"/>
          </w:tcPr>
          <w:p w:rsidR="00F861E5" w:rsidRPr="00C71F0C" w:rsidRDefault="00F861E5" w:rsidP="00597654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Экологический</w:t>
            </w:r>
            <w:proofErr w:type="spellEnd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класс</w:t>
            </w:r>
            <w:proofErr w:type="spellEnd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                    </w:t>
            </w:r>
          </w:p>
        </w:tc>
        <w:tc>
          <w:tcPr>
            <w:tcW w:w="5512" w:type="dxa"/>
          </w:tcPr>
          <w:p w:rsidR="00F861E5" w:rsidRPr="002771FF" w:rsidRDefault="00F861E5" w:rsidP="00597654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ЕВРО V</w:t>
            </w:r>
          </w:p>
        </w:tc>
      </w:tr>
      <w:tr w:rsidR="00F861E5" w:rsidTr="00597654">
        <w:trPr>
          <w:trHeight w:val="284"/>
        </w:trPr>
        <w:tc>
          <w:tcPr>
            <w:tcW w:w="5511" w:type="dxa"/>
          </w:tcPr>
          <w:p w:rsidR="00F861E5" w:rsidRPr="00DC7DC6" w:rsidRDefault="00F861E5" w:rsidP="00597654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Система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питания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тип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)                       </w:t>
            </w:r>
          </w:p>
        </w:tc>
        <w:tc>
          <w:tcPr>
            <w:tcW w:w="5512" w:type="dxa"/>
          </w:tcPr>
          <w:p w:rsidR="00F861E5" w:rsidRPr="00F542F8" w:rsidRDefault="00F861E5" w:rsidP="00597654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Common</w:t>
            </w:r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</w:t>
            </w: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rail</w:t>
            </w:r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(</w:t>
            </w: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BOSCH</w:t>
            </w:r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>), впрыск топлива под давлением</w:t>
            </w:r>
          </w:p>
        </w:tc>
      </w:tr>
      <w:tr w:rsidR="00F861E5" w:rsidTr="00597654">
        <w:trPr>
          <w:trHeight w:val="284"/>
        </w:trPr>
        <w:tc>
          <w:tcPr>
            <w:tcW w:w="5511" w:type="dxa"/>
          </w:tcPr>
          <w:p w:rsidR="00F861E5" w:rsidRPr="00DC7DC6" w:rsidRDefault="00F861E5" w:rsidP="00597654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Блок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управления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</w:t>
            </w: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5512" w:type="dxa"/>
          </w:tcPr>
          <w:p w:rsidR="00F861E5" w:rsidRPr="00F97F1A" w:rsidRDefault="00F861E5" w:rsidP="00597654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BOSCH</w:t>
            </w:r>
          </w:p>
        </w:tc>
      </w:tr>
      <w:tr w:rsidR="00F861E5" w:rsidTr="00597654">
        <w:trPr>
          <w:trHeight w:val="284"/>
        </w:trPr>
        <w:tc>
          <w:tcPr>
            <w:tcW w:w="5511" w:type="dxa"/>
          </w:tcPr>
          <w:p w:rsidR="00F861E5" w:rsidRPr="00DC7DC6" w:rsidRDefault="00F861E5" w:rsidP="00597654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Форсунки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</w:t>
            </w:r>
          </w:p>
        </w:tc>
        <w:tc>
          <w:tcPr>
            <w:tcW w:w="5512" w:type="dxa"/>
          </w:tcPr>
          <w:p w:rsidR="00F861E5" w:rsidRPr="00DC7DC6" w:rsidRDefault="00F861E5" w:rsidP="00597654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BOSCH</w:t>
            </w:r>
          </w:p>
        </w:tc>
      </w:tr>
      <w:tr w:rsidR="00F861E5" w:rsidTr="00597654">
        <w:trPr>
          <w:trHeight w:val="284"/>
        </w:trPr>
        <w:tc>
          <w:tcPr>
            <w:tcW w:w="5511" w:type="dxa"/>
          </w:tcPr>
          <w:p w:rsidR="00F861E5" w:rsidRPr="00DC7DC6" w:rsidRDefault="00F861E5" w:rsidP="00597654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Воздушный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фильтр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  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</w:t>
            </w: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 </w:t>
            </w: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5512" w:type="dxa"/>
          </w:tcPr>
          <w:p w:rsidR="00F861E5" w:rsidRPr="00F97F1A" w:rsidRDefault="00F861E5" w:rsidP="00597654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MANN &amp; HUMMEL</w:t>
            </w:r>
          </w:p>
        </w:tc>
      </w:tr>
      <w:tr w:rsidR="00F861E5" w:rsidTr="00597654">
        <w:trPr>
          <w:trHeight w:val="284"/>
        </w:trPr>
        <w:tc>
          <w:tcPr>
            <w:tcW w:w="5511" w:type="dxa"/>
          </w:tcPr>
          <w:p w:rsidR="00F861E5" w:rsidRPr="00F97F1A" w:rsidRDefault="00F861E5" w:rsidP="00597654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Нейтрализатор</w:t>
            </w:r>
            <w:proofErr w:type="spellEnd"/>
          </w:p>
        </w:tc>
        <w:tc>
          <w:tcPr>
            <w:tcW w:w="5512" w:type="dxa"/>
          </w:tcPr>
          <w:p w:rsidR="00F861E5" w:rsidRPr="00F542F8" w:rsidRDefault="00F861E5" w:rsidP="00597654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Tenneco</w:t>
            </w:r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, </w:t>
            </w: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WG</w:t>
            </w:r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>1034120016  по лицензии США</w:t>
            </w:r>
          </w:p>
        </w:tc>
      </w:tr>
    </w:tbl>
    <w:p w:rsidR="00F861E5" w:rsidRDefault="00F861E5" w:rsidP="00F861E5">
      <w:pPr>
        <w:pStyle w:val="FormatBlack-Standard11pt"/>
        <w:keepNext/>
        <w:keepLines/>
        <w:widowControl w:val="0"/>
        <w:rPr>
          <w:rFonts w:ascii="Arial" w:hAnsi="Arial" w:cs="Arial"/>
          <w:b/>
        </w:rPr>
      </w:pPr>
      <w:r>
        <w:rPr>
          <w:rFonts w:ascii="Arial" w:hAnsi="Arial" w:cs="Arial"/>
          <w:b/>
          <w:lang w:val="ru-RU"/>
        </w:rPr>
        <w:t>Трансмиссия</w:t>
      </w:r>
    </w:p>
    <w:tbl>
      <w:tblPr>
        <w:tblStyle w:val="a5"/>
        <w:tblW w:w="11023" w:type="dxa"/>
        <w:tblLook w:val="04A0"/>
      </w:tblPr>
      <w:tblGrid>
        <w:gridCol w:w="5511"/>
        <w:gridCol w:w="5512"/>
      </w:tblGrid>
      <w:tr w:rsidR="00F861E5" w:rsidTr="00597654">
        <w:trPr>
          <w:trHeight w:val="284"/>
        </w:trPr>
        <w:tc>
          <w:tcPr>
            <w:tcW w:w="5511" w:type="dxa"/>
          </w:tcPr>
          <w:p w:rsidR="00F861E5" w:rsidRPr="00DC7DC6" w:rsidRDefault="00F861E5" w:rsidP="00597654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</w:t>
            </w:r>
            <w:r w:rsidRPr="00DC7DC6">
              <w:rPr>
                <w:rFonts w:ascii="Arial" w:hAnsi="Arial" w:cs="Arial"/>
                <w:lang w:val="ru-RU"/>
              </w:rPr>
              <w:t>КПП</w:t>
            </w:r>
          </w:p>
        </w:tc>
        <w:tc>
          <w:tcPr>
            <w:tcW w:w="5512" w:type="dxa"/>
          </w:tcPr>
          <w:p w:rsidR="00F861E5" w:rsidRPr="00144E5A" w:rsidRDefault="00144E5A" w:rsidP="00597654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144E5A">
              <w:rPr>
                <w:rFonts w:ascii="Arial" w:hAnsi="Arial" w:cs="Arial"/>
                <w:shd w:val="clear" w:color="auto" w:fill="FFFFFF"/>
              </w:rPr>
              <w:t>ZF</w:t>
            </w:r>
            <w:r w:rsidRPr="00144E5A">
              <w:rPr>
                <w:rFonts w:ascii="Arial" w:hAnsi="Arial" w:cs="Arial"/>
                <w:shd w:val="clear" w:color="auto" w:fill="FFFFFF"/>
                <w:lang w:val="ru-RU"/>
              </w:rPr>
              <w:t xml:space="preserve"> 16</w:t>
            </w:r>
            <w:r w:rsidRPr="00144E5A">
              <w:rPr>
                <w:rFonts w:ascii="Arial" w:hAnsi="Arial" w:cs="Arial"/>
                <w:shd w:val="clear" w:color="auto" w:fill="FFFFFF"/>
              </w:rPr>
              <w:t>S</w:t>
            </w:r>
            <w:r w:rsidRPr="00144E5A">
              <w:rPr>
                <w:rFonts w:ascii="Arial" w:hAnsi="Arial" w:cs="Arial"/>
                <w:shd w:val="clear" w:color="auto" w:fill="FFFFFF"/>
                <w:lang w:val="ru-RU"/>
              </w:rPr>
              <w:t>2530</w:t>
            </w:r>
            <w:r w:rsidRPr="00144E5A">
              <w:rPr>
                <w:rFonts w:ascii="Arial" w:hAnsi="Arial" w:cs="Arial"/>
                <w:shd w:val="clear" w:color="auto" w:fill="FFFFFF"/>
              </w:rPr>
              <w:t>TO</w:t>
            </w:r>
            <w:r w:rsidR="00F861E5" w:rsidRPr="00144E5A">
              <w:rPr>
                <w:rFonts w:ascii="Arial" w:hAnsi="Arial" w:cs="Arial"/>
                <w:shd w:val="clear" w:color="auto" w:fill="FFFFFF"/>
                <w:lang w:val="ru-RU"/>
              </w:rPr>
              <w:t xml:space="preserve">, передние передачи - 16, передача заднего хода – 2 </w:t>
            </w:r>
            <w:r w:rsidR="00F861E5" w:rsidRPr="00144E5A">
              <w:rPr>
                <w:rFonts w:ascii="Arial" w:hAnsi="Arial" w:cs="Arial"/>
                <w:shd w:val="clear" w:color="auto" w:fill="FFFFFF"/>
              </w:rPr>
              <w:t>c</w:t>
            </w:r>
            <w:r w:rsidR="00F861E5" w:rsidRPr="00144E5A">
              <w:rPr>
                <w:rFonts w:ascii="Arial" w:hAnsi="Arial" w:cs="Arial"/>
                <w:shd w:val="clear" w:color="auto" w:fill="FFFFFF"/>
                <w:lang w:val="ru-RU"/>
              </w:rPr>
              <w:t xml:space="preserve"> </w:t>
            </w:r>
            <w:proofErr w:type="spellStart"/>
            <w:r w:rsidR="00F861E5" w:rsidRPr="00144E5A">
              <w:rPr>
                <w:rFonts w:ascii="Arial" w:hAnsi="Arial" w:cs="Arial"/>
                <w:shd w:val="clear" w:color="auto" w:fill="FFFFFF"/>
                <w:lang w:val="ru-RU"/>
              </w:rPr>
              <w:t>сретардером</w:t>
            </w:r>
            <w:proofErr w:type="spellEnd"/>
          </w:p>
        </w:tc>
      </w:tr>
      <w:tr w:rsidR="00F861E5" w:rsidTr="00597654">
        <w:trPr>
          <w:trHeight w:val="567"/>
        </w:trPr>
        <w:tc>
          <w:tcPr>
            <w:tcW w:w="5511" w:type="dxa"/>
          </w:tcPr>
          <w:p w:rsidR="00F861E5" w:rsidRPr="00335289" w:rsidRDefault="00F861E5" w:rsidP="00597654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>
              <w:rPr>
                <w:rFonts w:ascii="Arial" w:hAnsi="Arial" w:cs="Arial"/>
              </w:rPr>
              <w:t>Сцепление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335289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5512" w:type="dxa"/>
          </w:tcPr>
          <w:p w:rsidR="00F861E5" w:rsidRPr="00335289" w:rsidRDefault="00F861E5" w:rsidP="00597654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335289">
              <w:rPr>
                <w:rFonts w:ascii="Arial" w:hAnsi="Arial" w:cs="Arial"/>
              </w:rPr>
              <w:t>WABCO</w:t>
            </w:r>
            <w:r w:rsidRPr="00F542F8">
              <w:rPr>
                <w:rFonts w:ascii="Arial" w:hAnsi="Arial" w:cs="Arial"/>
                <w:lang w:val="ru-RU"/>
              </w:rPr>
              <w:t>, 430</w:t>
            </w:r>
            <w:r w:rsidRPr="00335289">
              <w:rPr>
                <w:rFonts w:ascii="Arial" w:hAnsi="Arial" w:cs="Arial"/>
              </w:rPr>
              <w:t>PULL</w:t>
            </w:r>
            <w:r w:rsidRPr="00F542F8">
              <w:rPr>
                <w:rFonts w:ascii="Arial" w:hAnsi="Arial" w:cs="Arial"/>
                <w:lang w:val="ru-RU"/>
              </w:rPr>
              <w:t xml:space="preserve">, сухое, однодисковое, привод – гидравлический с </w:t>
            </w:r>
            <w:proofErr w:type="spellStart"/>
            <w:r w:rsidRPr="00F542F8">
              <w:rPr>
                <w:rFonts w:ascii="Arial" w:hAnsi="Arial" w:cs="Arial"/>
                <w:lang w:val="ru-RU"/>
              </w:rPr>
              <w:t>пневмоусилителем</w:t>
            </w:r>
            <w:proofErr w:type="spellEnd"/>
          </w:p>
        </w:tc>
      </w:tr>
    </w:tbl>
    <w:p w:rsidR="00F861E5" w:rsidRDefault="00F861E5" w:rsidP="00F861E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Оси и подвеска</w:t>
      </w:r>
    </w:p>
    <w:tbl>
      <w:tblPr>
        <w:tblStyle w:val="a5"/>
        <w:tblW w:w="11023" w:type="dxa"/>
        <w:tblLook w:val="04A0"/>
      </w:tblPr>
      <w:tblGrid>
        <w:gridCol w:w="5511"/>
        <w:gridCol w:w="5512"/>
      </w:tblGrid>
      <w:tr w:rsidR="00F861E5" w:rsidTr="00597654">
        <w:trPr>
          <w:trHeight w:val="1127"/>
        </w:trPr>
        <w:tc>
          <w:tcPr>
            <w:tcW w:w="5511" w:type="dxa"/>
          </w:tcPr>
          <w:p w:rsidR="00F861E5" w:rsidRPr="00480999" w:rsidRDefault="00F861E5" w:rsidP="0059765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80999">
              <w:rPr>
                <w:rFonts w:ascii="Arial" w:hAnsi="Arial" w:cs="Arial"/>
                <w:lang w:val="ru-RU"/>
              </w:rPr>
              <w:t xml:space="preserve">Передняя балка </w:t>
            </w:r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>VGD</w:t>
            </w:r>
            <w:r w:rsidRPr="00480999">
              <w:rPr>
                <w:rFonts w:ascii="Arial" w:eastAsia="Arial Unicode MS" w:hAnsi="Arial" w:cs="Arial"/>
                <w:kern w:val="1"/>
                <w:lang w:val="ru-RU" w:eastAsia="ar-SA"/>
              </w:rPr>
              <w:t xml:space="preserve">95 </w:t>
            </w:r>
            <w:r w:rsidRPr="00480999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(лицензия </w:t>
            </w:r>
            <w:r w:rsidRPr="00480999">
              <w:rPr>
                <w:rFonts w:ascii="Arial" w:hAnsi="Arial" w:cs="Arial"/>
                <w:color w:val="333333"/>
                <w:shd w:val="clear" w:color="auto" w:fill="FFFFFF"/>
              </w:rPr>
              <w:t>MAN</w:t>
            </w:r>
            <w:r w:rsidRPr="00480999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)</w:t>
            </w:r>
          </w:p>
        </w:tc>
        <w:tc>
          <w:tcPr>
            <w:tcW w:w="5512" w:type="dxa"/>
          </w:tcPr>
          <w:p w:rsidR="00F861E5" w:rsidRPr="00480999" w:rsidRDefault="00F861E5" w:rsidP="0059765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80999">
              <w:rPr>
                <w:rFonts w:ascii="Arial" w:eastAsia="Arial Unicode MS" w:hAnsi="Arial" w:cs="Arial"/>
                <w:kern w:val="1"/>
                <w:lang w:val="ru-RU" w:eastAsia="ar-SA"/>
              </w:rPr>
              <w:t>Зависимая, рессорная, с гидравлическими телескопическими амортизаторами и стабилизатором поперечной устойчивости</w:t>
            </w:r>
            <w:r w:rsidRPr="00480999">
              <w:rPr>
                <w:rFonts w:ascii="Arial" w:hAnsi="Arial" w:cs="Arial"/>
                <w:lang w:val="ru-RU"/>
              </w:rPr>
              <w:t xml:space="preserve"> </w:t>
            </w:r>
            <w:r w:rsidRPr="00480999">
              <w:rPr>
                <w:rFonts w:ascii="Arial" w:eastAsia="Times New Roman" w:hAnsi="Arial" w:cs="Arial"/>
                <w:color w:val="000000"/>
                <w:lang w:val="ru-RU" w:eastAsia="ru-RU"/>
              </w:rPr>
              <w:t>(технически допустимая нагрузка 9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,5</w:t>
            </w:r>
            <w:r w:rsidRPr="00480999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т.)</w:t>
            </w:r>
          </w:p>
        </w:tc>
      </w:tr>
      <w:tr w:rsidR="00F861E5" w:rsidTr="00597654">
        <w:trPr>
          <w:trHeight w:val="1127"/>
        </w:trPr>
        <w:tc>
          <w:tcPr>
            <w:tcW w:w="5511" w:type="dxa"/>
          </w:tcPr>
          <w:p w:rsidR="00F861E5" w:rsidRPr="00480999" w:rsidRDefault="00F861E5" w:rsidP="0059765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80999">
              <w:rPr>
                <w:rFonts w:ascii="Arial" w:hAnsi="Arial" w:cs="Arial"/>
                <w:lang w:val="ru-RU"/>
              </w:rPr>
              <w:t>Задний мост</w:t>
            </w:r>
            <w:r w:rsidRPr="00480999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</w:t>
            </w:r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>MCP</w:t>
            </w:r>
            <w:r w:rsidRPr="00480999">
              <w:rPr>
                <w:rFonts w:ascii="Arial" w:eastAsia="Arial Unicode MS" w:hAnsi="Arial" w:cs="Arial"/>
                <w:kern w:val="1"/>
                <w:lang w:val="ru-RU" w:eastAsia="ar-SA"/>
              </w:rPr>
              <w:t xml:space="preserve">16  </w:t>
            </w:r>
            <w:r w:rsidRPr="00480999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(лицензия </w:t>
            </w:r>
            <w:r w:rsidRPr="00480999">
              <w:rPr>
                <w:rFonts w:ascii="Arial" w:hAnsi="Arial" w:cs="Arial"/>
                <w:color w:val="333333"/>
                <w:shd w:val="clear" w:color="auto" w:fill="FFFFFF"/>
              </w:rPr>
              <w:t>MAN</w:t>
            </w:r>
            <w:r w:rsidRPr="00480999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)</w:t>
            </w:r>
          </w:p>
        </w:tc>
        <w:tc>
          <w:tcPr>
            <w:tcW w:w="5512" w:type="dxa"/>
          </w:tcPr>
          <w:p w:rsidR="00F861E5" w:rsidRPr="00480999" w:rsidRDefault="00F861E5" w:rsidP="0059765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80999">
              <w:rPr>
                <w:rFonts w:ascii="Arial" w:eastAsia="Arial Unicode MS" w:hAnsi="Arial" w:cs="Arial"/>
                <w:kern w:val="1"/>
                <w:lang w:val="ru-RU" w:eastAsia="ar-SA"/>
              </w:rPr>
              <w:t>Зависимая, рессорная, балансирная, со стабилизатором поперечной устойчивости</w:t>
            </w:r>
            <w:r w:rsidRPr="00480999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(технически допустимая нагрузка 16 т.) </w:t>
            </w:r>
            <w:r w:rsidRPr="00480999">
              <w:rPr>
                <w:rFonts w:ascii="Arial" w:eastAsia="Arial Unicode MS" w:hAnsi="Arial" w:cs="Arial"/>
                <w:kern w:val="1"/>
                <w:lang w:val="ru-RU" w:eastAsia="ar-SA"/>
              </w:rPr>
              <w:t>4 стремянки</w:t>
            </w:r>
          </w:p>
        </w:tc>
      </w:tr>
    </w:tbl>
    <w:p w:rsidR="00F861E5" w:rsidRPr="00812F37" w:rsidRDefault="00F861E5" w:rsidP="00F861E5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812F37">
        <w:rPr>
          <w:rFonts w:ascii="Arial" w:hAnsi="Arial" w:cs="Arial"/>
          <w:b/>
          <w:lang w:val="ru-RU"/>
        </w:rPr>
        <w:t>Тормозная система</w:t>
      </w:r>
    </w:p>
    <w:tbl>
      <w:tblPr>
        <w:tblStyle w:val="a5"/>
        <w:tblW w:w="10983" w:type="dxa"/>
        <w:tblLook w:val="04A0"/>
      </w:tblPr>
      <w:tblGrid>
        <w:gridCol w:w="5491"/>
        <w:gridCol w:w="5492"/>
      </w:tblGrid>
      <w:tr w:rsidR="00F861E5" w:rsidTr="00597654">
        <w:trPr>
          <w:trHeight w:val="1134"/>
        </w:trPr>
        <w:tc>
          <w:tcPr>
            <w:tcW w:w="5491" w:type="dxa"/>
          </w:tcPr>
          <w:p w:rsidR="00F861E5" w:rsidRDefault="00F861E5" w:rsidP="0059765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896B5F">
              <w:rPr>
                <w:rFonts w:ascii="Arial" w:eastAsia="Times New Roman" w:hAnsi="Arial" w:cs="Arial"/>
                <w:color w:val="000000"/>
                <w:lang w:eastAsia="ru-RU"/>
              </w:rPr>
              <w:t>Рабочая</w:t>
            </w:r>
            <w:proofErr w:type="spellEnd"/>
          </w:p>
        </w:tc>
        <w:tc>
          <w:tcPr>
            <w:tcW w:w="5492" w:type="dxa"/>
          </w:tcPr>
          <w:p w:rsidR="00F861E5" w:rsidRPr="00A25567" w:rsidRDefault="00F861E5" w:rsidP="0059765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A25567">
              <w:rPr>
                <w:rFonts w:ascii="Arial" w:eastAsia="Times New Roman" w:hAnsi="Arial" w:cs="Arial"/>
                <w:color w:val="000000"/>
                <w:lang w:eastAsia="ru-RU"/>
              </w:rPr>
              <w:t>WABCO</w:t>
            </w:r>
            <w:r w:rsidRPr="00A25567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(Германия), </w:t>
            </w:r>
            <w:r w:rsidRPr="00A25567">
              <w:rPr>
                <w:rFonts w:ascii="Arial" w:eastAsia="Arial Unicode MS" w:hAnsi="Arial" w:cs="Arial"/>
                <w:kern w:val="1"/>
                <w:lang w:val="ru-RU" w:eastAsia="ar-SA"/>
              </w:rPr>
              <w:t xml:space="preserve">Пневматический двухконтурный привод с разделением на контуры на переднюю ось и заднюю тележку, с </w:t>
            </w:r>
            <w:r w:rsidRPr="00A25567">
              <w:rPr>
                <w:rFonts w:ascii="Arial" w:eastAsia="Arial Unicode MS" w:hAnsi="Arial" w:cs="Arial"/>
                <w:kern w:val="1"/>
                <w:lang w:eastAsia="ar-SA"/>
              </w:rPr>
              <w:t>ABS</w:t>
            </w:r>
            <w:r w:rsidRPr="00A25567">
              <w:rPr>
                <w:rFonts w:ascii="Arial" w:eastAsia="Arial Unicode MS" w:hAnsi="Arial" w:cs="Arial"/>
                <w:kern w:val="1"/>
                <w:lang w:val="ru-RU" w:eastAsia="ar-SA"/>
              </w:rPr>
              <w:t>; тормозные механизмы всех колес – барабанные</w:t>
            </w:r>
          </w:p>
        </w:tc>
      </w:tr>
      <w:tr w:rsidR="00F861E5" w:rsidTr="00597654">
        <w:trPr>
          <w:trHeight w:val="284"/>
        </w:trPr>
        <w:tc>
          <w:tcPr>
            <w:tcW w:w="5491" w:type="dxa"/>
          </w:tcPr>
          <w:p w:rsidR="00F861E5" w:rsidRPr="00480999" w:rsidRDefault="00F861E5" w:rsidP="00597654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>Запасная</w:t>
            </w:r>
          </w:p>
        </w:tc>
        <w:tc>
          <w:tcPr>
            <w:tcW w:w="5492" w:type="dxa"/>
          </w:tcPr>
          <w:p w:rsidR="00F861E5" w:rsidRPr="00480999" w:rsidRDefault="00F861E5" w:rsidP="00597654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>Каждый контур рабочей тормозной системы</w:t>
            </w:r>
          </w:p>
        </w:tc>
      </w:tr>
      <w:tr w:rsidR="00F861E5" w:rsidTr="00597654">
        <w:trPr>
          <w:trHeight w:val="567"/>
        </w:trPr>
        <w:tc>
          <w:tcPr>
            <w:tcW w:w="5491" w:type="dxa"/>
          </w:tcPr>
          <w:p w:rsidR="00F861E5" w:rsidRDefault="00F861E5" w:rsidP="0059765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601E0C">
              <w:rPr>
                <w:rFonts w:ascii="Arial" w:eastAsia="Times New Roman" w:hAnsi="Arial" w:cs="Arial"/>
                <w:color w:val="000000"/>
                <w:lang w:eastAsia="ru-RU"/>
              </w:rPr>
              <w:t>Стояночная</w:t>
            </w:r>
            <w:proofErr w:type="spellEnd"/>
          </w:p>
        </w:tc>
        <w:tc>
          <w:tcPr>
            <w:tcW w:w="5492" w:type="dxa"/>
          </w:tcPr>
          <w:p w:rsidR="00F861E5" w:rsidRDefault="00F861E5" w:rsidP="0059765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Привод от </w:t>
            </w:r>
            <w:proofErr w:type="gramStart"/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>пружинных</w:t>
            </w:r>
            <w:proofErr w:type="gramEnd"/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</w:t>
            </w:r>
            <w:proofErr w:type="spellStart"/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>энергоаккумуляторов</w:t>
            </w:r>
            <w:proofErr w:type="spellEnd"/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к тормозным механизмам задней тележки</w:t>
            </w:r>
          </w:p>
        </w:tc>
      </w:tr>
      <w:tr w:rsidR="00F861E5" w:rsidTr="00597654">
        <w:trPr>
          <w:trHeight w:val="284"/>
        </w:trPr>
        <w:tc>
          <w:tcPr>
            <w:tcW w:w="5491" w:type="dxa"/>
          </w:tcPr>
          <w:p w:rsidR="00F861E5" w:rsidRDefault="00F861E5" w:rsidP="0059765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601E0C">
              <w:rPr>
                <w:rFonts w:ascii="Arial" w:eastAsia="Times New Roman" w:hAnsi="Arial" w:cs="Arial"/>
                <w:color w:val="000000"/>
                <w:lang w:eastAsia="ru-RU"/>
              </w:rPr>
              <w:t>Вспомогательная</w:t>
            </w:r>
            <w:proofErr w:type="spellEnd"/>
          </w:p>
        </w:tc>
        <w:tc>
          <w:tcPr>
            <w:tcW w:w="5492" w:type="dxa"/>
          </w:tcPr>
          <w:p w:rsidR="00F861E5" w:rsidRDefault="00F861E5" w:rsidP="0059765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Моторный тормоз-замедлитель </w:t>
            </w:r>
          </w:p>
        </w:tc>
      </w:tr>
    </w:tbl>
    <w:p w:rsidR="00F861E5" w:rsidRPr="0059037F" w:rsidRDefault="00F861E5" w:rsidP="00F861E5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59037F">
        <w:rPr>
          <w:rFonts w:ascii="Arial" w:hAnsi="Arial" w:cs="Arial"/>
          <w:b/>
          <w:lang w:val="ru-RU"/>
        </w:rPr>
        <w:t>Рама и элементы на раме</w:t>
      </w:r>
    </w:p>
    <w:tbl>
      <w:tblPr>
        <w:tblStyle w:val="a5"/>
        <w:tblW w:w="11013" w:type="dxa"/>
        <w:tblLook w:val="04A0"/>
      </w:tblPr>
      <w:tblGrid>
        <w:gridCol w:w="5506"/>
        <w:gridCol w:w="5507"/>
      </w:tblGrid>
      <w:tr w:rsidR="00F861E5" w:rsidTr="00597654">
        <w:trPr>
          <w:trHeight w:val="284"/>
        </w:trPr>
        <w:tc>
          <w:tcPr>
            <w:tcW w:w="5506" w:type="dxa"/>
          </w:tcPr>
          <w:p w:rsidR="00F861E5" w:rsidRPr="00480999" w:rsidRDefault="00F861E5" w:rsidP="0059765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480999">
              <w:rPr>
                <w:rFonts w:ascii="Arial" w:hAnsi="Arial" w:cs="Arial"/>
                <w:color w:val="333333"/>
                <w:shd w:val="clear" w:color="auto" w:fill="FFFFFF"/>
              </w:rPr>
              <w:t>Рама</w:t>
            </w:r>
            <w:proofErr w:type="spellEnd"/>
            <w:r w:rsidRPr="00480999">
              <w:rPr>
                <w:rFonts w:ascii="Arial" w:hAnsi="Arial" w:cs="Arial"/>
                <w:color w:val="333333"/>
                <w:shd w:val="clear" w:color="auto" w:fill="FFFFFF"/>
              </w:rPr>
              <w:t xml:space="preserve"> (</w:t>
            </w:r>
            <w:proofErr w:type="spellStart"/>
            <w:r w:rsidRPr="00480999">
              <w:rPr>
                <w:rFonts w:ascii="Arial" w:hAnsi="Arial" w:cs="Arial"/>
                <w:color w:val="333333"/>
                <w:shd w:val="clear" w:color="auto" w:fill="FFFFFF"/>
              </w:rPr>
              <w:t>лицензия</w:t>
            </w:r>
            <w:proofErr w:type="spellEnd"/>
            <w:r w:rsidRPr="00480999">
              <w:rPr>
                <w:rFonts w:ascii="Arial" w:hAnsi="Arial" w:cs="Arial"/>
                <w:color w:val="333333"/>
                <w:shd w:val="clear" w:color="auto" w:fill="FFFFFF"/>
              </w:rPr>
              <w:t xml:space="preserve"> MAN)</w:t>
            </w:r>
          </w:p>
        </w:tc>
        <w:tc>
          <w:tcPr>
            <w:tcW w:w="5507" w:type="dxa"/>
          </w:tcPr>
          <w:p w:rsidR="00F861E5" w:rsidRPr="00480999" w:rsidRDefault="00F861E5" w:rsidP="0059765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80999">
              <w:rPr>
                <w:rFonts w:ascii="Arial" w:hAnsi="Arial" w:cs="Arial"/>
                <w:color w:val="333333"/>
                <w:shd w:val="clear" w:color="auto" w:fill="FFFFFF"/>
              </w:rPr>
              <w:t xml:space="preserve">8 </w:t>
            </w:r>
            <w:proofErr w:type="spellStart"/>
            <w:r w:rsidRPr="00480999">
              <w:rPr>
                <w:rFonts w:ascii="Arial" w:hAnsi="Arial" w:cs="Arial"/>
                <w:color w:val="333333"/>
                <w:shd w:val="clear" w:color="auto" w:fill="FFFFFF"/>
              </w:rPr>
              <w:t>мм</w:t>
            </w:r>
            <w:proofErr w:type="spellEnd"/>
          </w:p>
        </w:tc>
      </w:tr>
      <w:tr w:rsidR="00F861E5" w:rsidTr="00597654">
        <w:trPr>
          <w:trHeight w:val="284"/>
        </w:trPr>
        <w:tc>
          <w:tcPr>
            <w:tcW w:w="5506" w:type="dxa"/>
          </w:tcPr>
          <w:p w:rsidR="00F861E5" w:rsidRPr="00480999" w:rsidRDefault="00F861E5" w:rsidP="0059765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480999">
              <w:rPr>
                <w:rFonts w:ascii="Arial" w:eastAsia="Times New Roman" w:hAnsi="Arial" w:cs="Arial"/>
                <w:color w:val="000000"/>
                <w:lang w:eastAsia="ru-RU"/>
              </w:rPr>
              <w:t>Топливный</w:t>
            </w:r>
            <w:proofErr w:type="spellEnd"/>
            <w:r w:rsidRPr="0048099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480999">
              <w:rPr>
                <w:rFonts w:ascii="Arial" w:eastAsia="Times New Roman" w:hAnsi="Arial" w:cs="Arial"/>
                <w:color w:val="000000"/>
                <w:lang w:eastAsia="ru-RU"/>
              </w:rPr>
              <w:t>бак</w:t>
            </w:r>
            <w:proofErr w:type="spellEnd"/>
            <w:r w:rsidRPr="00480999">
              <w:rPr>
                <w:rFonts w:ascii="Arial" w:eastAsia="Times New Roman" w:hAnsi="Arial" w:cs="Arial"/>
                <w:color w:val="000000"/>
                <w:lang w:eastAsia="ru-RU"/>
              </w:rPr>
              <w:t>, л</w:t>
            </w:r>
          </w:p>
        </w:tc>
        <w:tc>
          <w:tcPr>
            <w:tcW w:w="5507" w:type="dxa"/>
          </w:tcPr>
          <w:p w:rsidR="00F861E5" w:rsidRPr="00480999" w:rsidRDefault="00F861E5" w:rsidP="0059765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80999">
              <w:rPr>
                <w:rFonts w:ascii="Arial" w:eastAsia="Times New Roman" w:hAnsi="Arial" w:cs="Arial"/>
                <w:color w:val="000000"/>
                <w:lang w:val="ru-RU" w:eastAsia="ru-RU"/>
              </w:rPr>
              <w:t>600</w:t>
            </w:r>
            <w:r w:rsidRPr="00480999">
              <w:rPr>
                <w:rFonts w:ascii="Arial" w:eastAsia="Times New Roman" w:hAnsi="Arial" w:cs="Arial"/>
                <w:color w:val="000000"/>
                <w:lang w:eastAsia="ru-RU"/>
              </w:rPr>
              <w:t>L</w:t>
            </w:r>
            <w:r w:rsidRPr="00480999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Алюминий</w:t>
            </w:r>
          </w:p>
        </w:tc>
      </w:tr>
      <w:tr w:rsidR="00F861E5" w:rsidTr="00597654">
        <w:trPr>
          <w:trHeight w:val="284"/>
        </w:trPr>
        <w:tc>
          <w:tcPr>
            <w:tcW w:w="5506" w:type="dxa"/>
          </w:tcPr>
          <w:p w:rsidR="00F861E5" w:rsidRPr="00480999" w:rsidRDefault="00F861E5" w:rsidP="0059765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480999">
              <w:rPr>
                <w:rFonts w:ascii="Arial" w:eastAsia="Arial Unicode MS" w:hAnsi="Arial" w:cs="Arial"/>
              </w:rPr>
              <w:t>Рулевое</w:t>
            </w:r>
            <w:proofErr w:type="spellEnd"/>
            <w:r w:rsidRPr="00480999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480999">
              <w:rPr>
                <w:rFonts w:ascii="Arial" w:eastAsia="Arial Unicode MS" w:hAnsi="Arial" w:cs="Arial"/>
              </w:rPr>
              <w:t>управление</w:t>
            </w:r>
            <w:proofErr w:type="spellEnd"/>
          </w:p>
        </w:tc>
        <w:tc>
          <w:tcPr>
            <w:tcW w:w="5507" w:type="dxa"/>
          </w:tcPr>
          <w:p w:rsidR="00F861E5" w:rsidRPr="00480999" w:rsidRDefault="00F861E5" w:rsidP="0059765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80999">
              <w:rPr>
                <w:rFonts w:ascii="Arial" w:eastAsia="Arial Unicode MS" w:hAnsi="Arial" w:cs="Arial"/>
              </w:rPr>
              <w:t xml:space="preserve">ZF8118 </w:t>
            </w:r>
            <w:proofErr w:type="spellStart"/>
            <w:r w:rsidRPr="00480999">
              <w:rPr>
                <w:rFonts w:ascii="Arial" w:eastAsia="Arial Unicode MS" w:hAnsi="Arial" w:cs="Arial"/>
              </w:rPr>
              <w:t>гидроусилителем</w:t>
            </w:r>
            <w:proofErr w:type="spellEnd"/>
          </w:p>
        </w:tc>
      </w:tr>
      <w:tr w:rsidR="00F861E5" w:rsidTr="00597654">
        <w:trPr>
          <w:trHeight w:val="284"/>
        </w:trPr>
        <w:tc>
          <w:tcPr>
            <w:tcW w:w="5506" w:type="dxa"/>
          </w:tcPr>
          <w:p w:rsidR="00F861E5" w:rsidRPr="00720B88" w:rsidRDefault="00F861E5" w:rsidP="00597654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Гидроподъемник (тип)</w:t>
            </w:r>
          </w:p>
        </w:tc>
        <w:tc>
          <w:tcPr>
            <w:tcW w:w="5507" w:type="dxa"/>
          </w:tcPr>
          <w:p w:rsidR="00F861E5" w:rsidRPr="00720B88" w:rsidRDefault="00F861E5" w:rsidP="00597654">
            <w:pPr>
              <w:widowControl w:val="0"/>
              <w:shd w:val="clear" w:color="auto" w:fill="FFFFFF"/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r>
              <w:rPr>
                <w:rFonts w:ascii="Arial" w:eastAsia="Arial Unicode MS" w:hAnsi="Arial" w:cs="Arial"/>
                <w:kern w:val="1"/>
                <w:lang w:eastAsia="ar-SA"/>
              </w:rPr>
              <w:t>Переднее расположение</w:t>
            </w:r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 xml:space="preserve"> (</w:t>
            </w:r>
            <w:proofErr w:type="gram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лицензионный</w:t>
            </w:r>
            <w:proofErr w:type="gramEnd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r w:rsidRPr="00720B88">
              <w:rPr>
                <w:rFonts w:ascii="Arial" w:eastAsia="Arial Unicode MS" w:hAnsi="Arial" w:cs="Arial"/>
                <w:kern w:val="1"/>
                <w:lang w:val="en-US" w:eastAsia="ar-SA"/>
              </w:rPr>
              <w:t>HYVA</w:t>
            </w:r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 xml:space="preserve"> / </w:t>
            </w:r>
            <w:proofErr w:type="spellStart"/>
            <w:r w:rsidRPr="00720B88">
              <w:rPr>
                <w:rFonts w:ascii="Arial" w:eastAsia="Arial Unicode MS" w:hAnsi="Arial" w:cs="Arial"/>
                <w:kern w:val="1"/>
                <w:lang w:val="en-US" w:eastAsia="ar-SA"/>
              </w:rPr>
              <w:t>Permco</w:t>
            </w:r>
            <w:proofErr w:type="spellEnd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)</w:t>
            </w:r>
          </w:p>
        </w:tc>
      </w:tr>
      <w:tr w:rsidR="00F861E5" w:rsidTr="00597654">
        <w:trPr>
          <w:trHeight w:val="284"/>
        </w:trPr>
        <w:tc>
          <w:tcPr>
            <w:tcW w:w="5506" w:type="dxa"/>
          </w:tcPr>
          <w:p w:rsidR="00F861E5" w:rsidRPr="00720B88" w:rsidRDefault="00F861E5" w:rsidP="00597654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r>
              <w:rPr>
                <w:rFonts w:ascii="Arial" w:eastAsia="Arial Unicode MS" w:hAnsi="Arial" w:cs="Arial"/>
                <w:kern w:val="1"/>
                <w:lang w:eastAsia="ar-SA"/>
              </w:rPr>
              <w:t>ЭПГВ (</w:t>
            </w:r>
            <w:proofErr w:type="spellStart"/>
            <w:r>
              <w:rPr>
                <w:rFonts w:ascii="Arial" w:eastAsia="Arial Unicode MS" w:hAnsi="Arial" w:cs="Arial"/>
                <w:kern w:val="1"/>
                <w:lang w:eastAsia="ar-SA"/>
              </w:rPr>
              <w:t>фаркоп</w:t>
            </w:r>
            <w:proofErr w:type="spellEnd"/>
            <w:r>
              <w:rPr>
                <w:rFonts w:ascii="Arial" w:eastAsia="Arial Unicode MS" w:hAnsi="Arial" w:cs="Arial"/>
                <w:kern w:val="1"/>
                <w:lang w:eastAsia="ar-SA"/>
              </w:rPr>
              <w:t>)</w:t>
            </w:r>
          </w:p>
        </w:tc>
        <w:tc>
          <w:tcPr>
            <w:tcW w:w="5507" w:type="dxa"/>
          </w:tcPr>
          <w:p w:rsidR="00F861E5" w:rsidRPr="006B6504" w:rsidRDefault="00F861E5" w:rsidP="00597654">
            <w:pPr>
              <w:widowControl w:val="0"/>
              <w:shd w:val="clear" w:color="auto" w:fill="FFFFFF"/>
              <w:suppressAutoHyphens/>
              <w:rPr>
                <w:rFonts w:ascii="Arial" w:eastAsia="Arial Unicode MS" w:hAnsi="Arial" w:cs="Arial"/>
                <w:kern w:val="1"/>
                <w:lang w:val="en-US" w:eastAsia="ar-SA"/>
              </w:rPr>
            </w:pPr>
            <w:r>
              <w:rPr>
                <w:rFonts w:ascii="Arial" w:eastAsia="Arial Unicode MS" w:hAnsi="Arial" w:cs="Arial"/>
                <w:kern w:val="1"/>
                <w:lang w:val="en-US" w:eastAsia="ar-SA"/>
              </w:rPr>
              <w:t>RINGFEDER</w:t>
            </w:r>
          </w:p>
        </w:tc>
      </w:tr>
    </w:tbl>
    <w:p w:rsidR="00F861E5" w:rsidRPr="0059037F" w:rsidRDefault="00F861E5" w:rsidP="00F861E5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Ш</w:t>
      </w:r>
      <w:r w:rsidRPr="0059037F">
        <w:rPr>
          <w:rFonts w:ascii="Arial" w:hAnsi="Arial" w:cs="Arial"/>
          <w:b/>
          <w:lang w:val="ru-RU"/>
        </w:rPr>
        <w:t>ины</w:t>
      </w:r>
    </w:p>
    <w:tbl>
      <w:tblPr>
        <w:tblStyle w:val="a5"/>
        <w:tblW w:w="10984" w:type="dxa"/>
        <w:tblLook w:val="04A0"/>
      </w:tblPr>
      <w:tblGrid>
        <w:gridCol w:w="5491"/>
        <w:gridCol w:w="5493"/>
      </w:tblGrid>
      <w:tr w:rsidR="00F861E5" w:rsidTr="00597654">
        <w:trPr>
          <w:trHeight w:val="284"/>
        </w:trPr>
        <w:tc>
          <w:tcPr>
            <w:tcW w:w="5491" w:type="dxa"/>
          </w:tcPr>
          <w:p w:rsidR="00F861E5" w:rsidRDefault="00F861E5" w:rsidP="0059765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5493" w:type="dxa"/>
          </w:tcPr>
          <w:p w:rsidR="00F861E5" w:rsidRPr="00944CE6" w:rsidRDefault="00F861E5" w:rsidP="0059765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944CE6">
              <w:rPr>
                <w:rFonts w:ascii="Arial" w:hAnsi="Arial" w:cs="Arial"/>
                <w:bCs/>
              </w:rPr>
              <w:t>315/80R24 (</w:t>
            </w:r>
            <w:proofErr w:type="spellStart"/>
            <w:r w:rsidRPr="00944CE6">
              <w:rPr>
                <w:rFonts w:ascii="Arial" w:hAnsi="Arial" w:cs="Arial"/>
                <w:bCs/>
              </w:rPr>
              <w:t>камерная</w:t>
            </w:r>
            <w:proofErr w:type="spellEnd"/>
            <w:r w:rsidRPr="00944CE6">
              <w:rPr>
                <w:rFonts w:ascii="Arial" w:hAnsi="Arial" w:cs="Arial"/>
                <w:bCs/>
              </w:rPr>
              <w:t>)</w:t>
            </w:r>
          </w:p>
        </w:tc>
      </w:tr>
    </w:tbl>
    <w:p w:rsidR="00F861E5" w:rsidRPr="0059037F" w:rsidRDefault="00F861E5" w:rsidP="00F861E5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59037F">
        <w:rPr>
          <w:rFonts w:ascii="Arial" w:hAnsi="Arial" w:cs="Arial"/>
          <w:b/>
          <w:lang w:val="ru-RU"/>
        </w:rPr>
        <w:t>Аккумулятор</w:t>
      </w:r>
    </w:p>
    <w:tbl>
      <w:tblPr>
        <w:tblStyle w:val="a5"/>
        <w:tblW w:w="10998" w:type="dxa"/>
        <w:tblLook w:val="04A0"/>
      </w:tblPr>
      <w:tblGrid>
        <w:gridCol w:w="5498"/>
        <w:gridCol w:w="5500"/>
      </w:tblGrid>
      <w:tr w:rsidR="00F861E5" w:rsidTr="00597654">
        <w:trPr>
          <w:trHeight w:val="284"/>
        </w:trPr>
        <w:tc>
          <w:tcPr>
            <w:tcW w:w="5498" w:type="dxa"/>
          </w:tcPr>
          <w:p w:rsidR="00F861E5" w:rsidRDefault="00F861E5" w:rsidP="0059765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5500" w:type="dxa"/>
          </w:tcPr>
          <w:p w:rsidR="00F861E5" w:rsidRPr="0059037F" w:rsidRDefault="00F861E5" w:rsidP="00597654">
            <w:pPr>
              <w:pStyle w:val="FormatBlack-Standard11pt"/>
              <w:keepLines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2х240А</w:t>
            </w:r>
            <w:r>
              <w:rPr>
                <w:rFonts w:ascii="Arial" w:hAnsi="Arial" w:cs="Arial"/>
              </w:rPr>
              <w:t>h</w:t>
            </w:r>
          </w:p>
        </w:tc>
      </w:tr>
    </w:tbl>
    <w:p w:rsidR="00F861E5" w:rsidRDefault="00F861E5" w:rsidP="00F861E5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720B88">
        <w:rPr>
          <w:rFonts w:ascii="Arial" w:hAnsi="Arial" w:cs="Arial"/>
          <w:b/>
          <w:lang w:val="ru-RU"/>
        </w:rPr>
        <w:t>Кузов</w:t>
      </w:r>
    </w:p>
    <w:tbl>
      <w:tblPr>
        <w:tblStyle w:val="a5"/>
        <w:tblW w:w="10982" w:type="dxa"/>
        <w:tblLook w:val="04A0"/>
      </w:tblPr>
      <w:tblGrid>
        <w:gridCol w:w="5491"/>
        <w:gridCol w:w="5491"/>
      </w:tblGrid>
      <w:tr w:rsidR="00F861E5" w:rsidTr="00597654">
        <w:trPr>
          <w:trHeight w:val="851"/>
        </w:trPr>
        <w:tc>
          <w:tcPr>
            <w:tcW w:w="5491" w:type="dxa"/>
          </w:tcPr>
          <w:p w:rsidR="00F861E5" w:rsidRPr="00720B88" w:rsidRDefault="00F861E5" w:rsidP="00597654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Исполнение</w:t>
            </w:r>
          </w:p>
        </w:tc>
        <w:tc>
          <w:tcPr>
            <w:tcW w:w="5491" w:type="dxa"/>
          </w:tcPr>
          <w:p w:rsidR="00F861E5" w:rsidRPr="008E5FC6" w:rsidRDefault="00F861E5" w:rsidP="00597654">
            <w:pPr>
              <w:shd w:val="clear" w:color="auto" w:fill="FFFFFF"/>
              <w:spacing w:after="120"/>
              <w:textAlignment w:val="top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8E5FC6">
              <w:rPr>
                <w:rFonts w:ascii="Arial" w:eastAsia="Arial Unicode MS" w:hAnsi="Arial" w:cs="Arial"/>
                <w:kern w:val="1"/>
                <w:lang w:val="en-US" w:eastAsia="ar-SA"/>
              </w:rPr>
              <w:t>U</w:t>
            </w:r>
            <w:r w:rsidRPr="008E5FC6">
              <w:rPr>
                <w:rFonts w:ascii="Arial" w:eastAsia="Arial Unicode MS" w:hAnsi="Arial" w:cs="Arial"/>
                <w:kern w:val="1"/>
                <w:lang w:eastAsia="ar-SA"/>
              </w:rPr>
              <w:t xml:space="preserve">-образный, экспортный вариант – </w:t>
            </w:r>
            <w:r w:rsidRPr="008E5FC6">
              <w:rPr>
                <w:rFonts w:ascii="Arial" w:eastAsia="Arial Unicode MS" w:hAnsi="Arial" w:cs="Arial"/>
                <w:bCs/>
                <w:kern w:val="1"/>
                <w:u w:val="single"/>
                <w:lang w:eastAsia="ar-SA"/>
              </w:rPr>
              <w:t>усиленный, карьерный</w:t>
            </w:r>
            <w:r w:rsidRPr="008E5FC6">
              <w:rPr>
                <w:rFonts w:ascii="Arial" w:eastAsia="Arial Unicode MS" w:hAnsi="Arial" w:cs="Arial"/>
                <w:b/>
                <w:kern w:val="1"/>
                <w:u w:val="single"/>
                <w:lang w:eastAsia="ar-SA"/>
              </w:rPr>
              <w:t>,</w:t>
            </w:r>
            <w:r w:rsidRPr="008E5FC6">
              <w:rPr>
                <w:rFonts w:ascii="Arial" w:eastAsia="Arial Unicode MS" w:hAnsi="Arial" w:cs="Arial"/>
                <w:kern w:val="1"/>
                <w:lang w:eastAsia="ar-SA"/>
              </w:rPr>
              <w:t xml:space="preserve">  продольные, поперечные усиления (ребра жесткости).</w:t>
            </w:r>
            <w:r w:rsidRPr="008E5FC6">
              <w:rPr>
                <w:rFonts w:ascii="Arial" w:eastAsia="Times New Roman" w:hAnsi="Arial" w:cs="Arial"/>
                <w:color w:val="222222"/>
                <w:lang w:eastAsia="ru-RU"/>
              </w:rPr>
              <w:t xml:space="preserve">Дно 7 мм, бока 5 мм </w:t>
            </w:r>
            <w:r w:rsidRPr="008E5FC6">
              <w:rPr>
                <w:rFonts w:ascii="Arial" w:eastAsia="Arial Unicode MS" w:hAnsi="Arial" w:cs="Arial"/>
                <w:kern w:val="1"/>
                <w:lang w:eastAsia="ar-SA"/>
              </w:rPr>
              <w:t>Сталь К540</w:t>
            </w:r>
          </w:p>
        </w:tc>
      </w:tr>
      <w:tr w:rsidR="00F861E5" w:rsidTr="00597654">
        <w:trPr>
          <w:trHeight w:val="284"/>
        </w:trPr>
        <w:tc>
          <w:tcPr>
            <w:tcW w:w="5491" w:type="dxa"/>
          </w:tcPr>
          <w:p w:rsidR="00F861E5" w:rsidRPr="00720B88" w:rsidRDefault="00F861E5" w:rsidP="00597654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Подогрев выхлопными газами</w:t>
            </w:r>
          </w:p>
        </w:tc>
        <w:tc>
          <w:tcPr>
            <w:tcW w:w="5491" w:type="dxa"/>
          </w:tcPr>
          <w:p w:rsidR="00F861E5" w:rsidRPr="00720B88" w:rsidRDefault="00F861E5" w:rsidP="00597654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Заводская установка</w:t>
            </w:r>
          </w:p>
        </w:tc>
      </w:tr>
      <w:tr w:rsidR="00F861E5" w:rsidTr="00597654">
        <w:trPr>
          <w:trHeight w:val="284"/>
        </w:trPr>
        <w:tc>
          <w:tcPr>
            <w:tcW w:w="5491" w:type="dxa"/>
          </w:tcPr>
          <w:p w:rsidR="00F861E5" w:rsidRPr="00720B88" w:rsidRDefault="00F861E5" w:rsidP="00597654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Объем кузова</w:t>
            </w:r>
          </w:p>
        </w:tc>
        <w:tc>
          <w:tcPr>
            <w:tcW w:w="5491" w:type="dxa"/>
          </w:tcPr>
          <w:p w:rsidR="00F861E5" w:rsidRPr="00720B88" w:rsidRDefault="000103EB" w:rsidP="00597654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r>
              <w:rPr>
                <w:rFonts w:ascii="Arial" w:eastAsia="Arial Unicode MS" w:hAnsi="Arial" w:cs="Arial"/>
                <w:kern w:val="1"/>
                <w:lang w:eastAsia="ar-SA"/>
              </w:rPr>
              <w:t>29</w:t>
            </w:r>
            <w:r w:rsidR="00F861E5" w:rsidRPr="00720B88">
              <w:rPr>
                <w:rFonts w:ascii="Arial" w:eastAsia="Arial Unicode MS" w:hAnsi="Arial" w:cs="Arial"/>
                <w:kern w:val="1"/>
                <w:lang w:eastAsia="ar-SA"/>
              </w:rPr>
              <w:t xml:space="preserve"> куб</w:t>
            </w:r>
            <w:proofErr w:type="gramStart"/>
            <w:r w:rsidR="00F861E5" w:rsidRPr="00720B88">
              <w:rPr>
                <w:rFonts w:ascii="Arial" w:eastAsia="Arial Unicode MS" w:hAnsi="Arial" w:cs="Arial"/>
                <w:kern w:val="1"/>
                <w:lang w:eastAsia="ar-SA"/>
              </w:rPr>
              <w:t>.м</w:t>
            </w:r>
            <w:proofErr w:type="gramEnd"/>
            <w:r w:rsidR="00F861E5">
              <w:rPr>
                <w:rFonts w:ascii="Arial" w:eastAsia="Arial Unicode MS" w:hAnsi="Arial" w:cs="Arial"/>
                <w:kern w:val="1"/>
                <w:lang w:eastAsia="ar-SA"/>
              </w:rPr>
              <w:t xml:space="preserve"> (скошенный)</w:t>
            </w:r>
          </w:p>
        </w:tc>
      </w:tr>
      <w:tr w:rsidR="00F861E5" w:rsidTr="00597654">
        <w:trPr>
          <w:trHeight w:val="284"/>
        </w:trPr>
        <w:tc>
          <w:tcPr>
            <w:tcW w:w="5491" w:type="dxa"/>
          </w:tcPr>
          <w:p w:rsidR="00F861E5" w:rsidRPr="00720B88" w:rsidRDefault="00F861E5" w:rsidP="00597654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 xml:space="preserve">Габариты кузова </w:t>
            </w:r>
            <w:r>
              <w:rPr>
                <w:rFonts w:ascii="Arial" w:eastAsia="Arial Unicode MS" w:hAnsi="Arial" w:cs="Arial"/>
                <w:kern w:val="1"/>
                <w:lang w:eastAsia="ar-SA"/>
              </w:rPr>
              <w:t>(</w:t>
            </w:r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Длина/Ширина/Высота</w:t>
            </w:r>
            <w:r>
              <w:rPr>
                <w:rFonts w:ascii="Arial" w:eastAsia="Arial Unicode MS" w:hAnsi="Arial" w:cs="Arial"/>
                <w:kern w:val="1"/>
                <w:lang w:eastAsia="ar-SA"/>
              </w:rPr>
              <w:t xml:space="preserve">), </w:t>
            </w:r>
            <w:proofErr w:type="gramStart"/>
            <w:r>
              <w:rPr>
                <w:rFonts w:ascii="Arial" w:eastAsia="Arial Unicode MS" w:hAnsi="Arial" w:cs="Arial"/>
                <w:kern w:val="1"/>
                <w:lang w:eastAsia="ar-SA"/>
              </w:rPr>
              <w:t>мм</w:t>
            </w:r>
            <w:proofErr w:type="gramEnd"/>
          </w:p>
        </w:tc>
        <w:tc>
          <w:tcPr>
            <w:tcW w:w="5491" w:type="dxa"/>
          </w:tcPr>
          <w:p w:rsidR="00F861E5" w:rsidRPr="00C71F0C" w:rsidRDefault="000103EB" w:rsidP="00597654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r>
              <w:rPr>
                <w:rFonts w:ascii="Arial" w:eastAsia="Arial Unicode MS" w:hAnsi="Arial" w:cs="Arial"/>
                <w:kern w:val="1"/>
                <w:lang w:eastAsia="ar-SA"/>
              </w:rPr>
              <w:t>7100х2300х1500х3</w:t>
            </w:r>
            <w:r w:rsidR="00F861E5">
              <w:rPr>
                <w:rFonts w:ascii="Arial" w:eastAsia="Arial Unicode MS" w:hAnsi="Arial" w:cs="Arial"/>
                <w:kern w:val="1"/>
                <w:lang w:eastAsia="ar-SA"/>
              </w:rPr>
              <w:t>00</w:t>
            </w:r>
          </w:p>
        </w:tc>
      </w:tr>
      <w:tr w:rsidR="00F861E5" w:rsidTr="00597654">
        <w:trPr>
          <w:trHeight w:val="284"/>
        </w:trPr>
        <w:tc>
          <w:tcPr>
            <w:tcW w:w="5491" w:type="dxa"/>
          </w:tcPr>
          <w:p w:rsidR="00F861E5" w:rsidRPr="002771FF" w:rsidRDefault="00F861E5" w:rsidP="00597654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r>
              <w:rPr>
                <w:rFonts w:ascii="Arial" w:eastAsia="Arial Unicode MS" w:hAnsi="Arial" w:cs="Arial"/>
                <w:kern w:val="1"/>
                <w:lang w:eastAsia="ar-SA"/>
              </w:rPr>
              <w:t>Цвет</w:t>
            </w:r>
          </w:p>
        </w:tc>
        <w:tc>
          <w:tcPr>
            <w:tcW w:w="5491" w:type="dxa"/>
          </w:tcPr>
          <w:p w:rsidR="00F861E5" w:rsidRPr="002771FF" w:rsidRDefault="00F861E5" w:rsidP="00597654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r>
              <w:rPr>
                <w:rFonts w:ascii="Arial" w:eastAsia="Arial Unicode MS" w:hAnsi="Arial" w:cs="Arial"/>
                <w:kern w:val="1"/>
                <w:lang w:eastAsia="ar-SA"/>
              </w:rPr>
              <w:t xml:space="preserve">Серый </w:t>
            </w:r>
          </w:p>
        </w:tc>
      </w:tr>
    </w:tbl>
    <w:p w:rsidR="00F861E5" w:rsidRPr="00720B88" w:rsidRDefault="00F861E5" w:rsidP="00F861E5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</w:p>
    <w:p w:rsidR="00F861E5" w:rsidRDefault="00F861E5" w:rsidP="00F861E5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341780">
        <w:rPr>
          <w:rFonts w:ascii="Arial" w:hAnsi="Arial" w:cs="Arial"/>
          <w:b/>
          <w:lang w:val="ru-RU"/>
        </w:rPr>
        <w:t>Дополнительно</w:t>
      </w:r>
    </w:p>
    <w:tbl>
      <w:tblPr>
        <w:tblStyle w:val="a5"/>
        <w:tblW w:w="11013" w:type="dxa"/>
        <w:tblLook w:val="04A0"/>
      </w:tblPr>
      <w:tblGrid>
        <w:gridCol w:w="5506"/>
        <w:gridCol w:w="5507"/>
      </w:tblGrid>
      <w:tr w:rsidR="00F861E5" w:rsidTr="00597654">
        <w:trPr>
          <w:trHeight w:val="294"/>
        </w:trPr>
        <w:tc>
          <w:tcPr>
            <w:tcW w:w="5506" w:type="dxa"/>
          </w:tcPr>
          <w:p w:rsidR="00F861E5" w:rsidRPr="00F542F8" w:rsidRDefault="00F861E5" w:rsidP="00597654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507" w:type="dxa"/>
          </w:tcPr>
          <w:p w:rsidR="00F861E5" w:rsidRPr="00020C63" w:rsidRDefault="00F861E5" w:rsidP="00597654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  <w:color w:val="313131"/>
                <w:shd w:val="clear" w:color="auto" w:fill="FFFFFF"/>
              </w:rPr>
            </w:pP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Автономный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отопитель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кабины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4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кВт</w:t>
            </w:r>
            <w:proofErr w:type="spellEnd"/>
          </w:p>
        </w:tc>
      </w:tr>
      <w:tr w:rsidR="00F861E5" w:rsidTr="00597654">
        <w:trPr>
          <w:trHeight w:val="294"/>
        </w:trPr>
        <w:tc>
          <w:tcPr>
            <w:tcW w:w="5506" w:type="dxa"/>
          </w:tcPr>
          <w:p w:rsidR="00F861E5" w:rsidRPr="005576BF" w:rsidRDefault="00F861E5" w:rsidP="00597654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F861E5" w:rsidRPr="00020C63" w:rsidRDefault="00F861E5" w:rsidP="00597654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020C63">
              <w:rPr>
                <w:rFonts w:ascii="Arial" w:eastAsia="Arial Unicode MS" w:hAnsi="Arial" w:cs="Arial"/>
                <w:lang w:val="ru-RU"/>
              </w:rPr>
              <w:t>Т</w:t>
            </w:r>
            <w:proofErr w:type="spellStart"/>
            <w:r w:rsidRPr="00020C63">
              <w:rPr>
                <w:rFonts w:ascii="Arial" w:eastAsia="Arial Unicode MS" w:hAnsi="Arial" w:cs="Arial"/>
              </w:rPr>
              <w:t>рёхскоростные</w:t>
            </w:r>
            <w:proofErr w:type="spellEnd"/>
            <w:r w:rsidRPr="00020C63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020C63">
              <w:rPr>
                <w:rFonts w:ascii="Arial" w:eastAsia="Arial Unicode MS" w:hAnsi="Arial" w:cs="Arial"/>
              </w:rPr>
              <w:t>стеклоочистители</w:t>
            </w:r>
            <w:proofErr w:type="spellEnd"/>
          </w:p>
        </w:tc>
      </w:tr>
      <w:tr w:rsidR="00F861E5" w:rsidTr="00597654">
        <w:trPr>
          <w:trHeight w:val="294"/>
        </w:trPr>
        <w:tc>
          <w:tcPr>
            <w:tcW w:w="5506" w:type="dxa"/>
          </w:tcPr>
          <w:p w:rsidR="00F861E5" w:rsidRPr="005576BF" w:rsidRDefault="00F861E5" w:rsidP="00597654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F861E5" w:rsidRPr="00020C63" w:rsidRDefault="00F861E5" w:rsidP="00597654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</w:rPr>
            </w:pP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Электростеклоподъемники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боковых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дверей</w:t>
            </w:r>
            <w:proofErr w:type="spellEnd"/>
          </w:p>
        </w:tc>
      </w:tr>
      <w:tr w:rsidR="00F861E5" w:rsidTr="00597654">
        <w:trPr>
          <w:trHeight w:val="294"/>
        </w:trPr>
        <w:tc>
          <w:tcPr>
            <w:tcW w:w="5506" w:type="dxa"/>
          </w:tcPr>
          <w:p w:rsidR="00F861E5" w:rsidRPr="005576BF" w:rsidRDefault="00F861E5" w:rsidP="00597654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F861E5" w:rsidRPr="006D03DA" w:rsidRDefault="00F861E5" w:rsidP="00597654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Бортовой </w:t>
            </w: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компъютер</w:t>
            </w:r>
            <w:proofErr w:type="spellEnd"/>
          </w:p>
        </w:tc>
      </w:tr>
      <w:tr w:rsidR="00F861E5" w:rsidTr="00597654">
        <w:trPr>
          <w:trHeight w:val="294"/>
        </w:trPr>
        <w:tc>
          <w:tcPr>
            <w:tcW w:w="5506" w:type="dxa"/>
          </w:tcPr>
          <w:p w:rsidR="00F861E5" w:rsidRPr="00F542F8" w:rsidRDefault="00F861E5" w:rsidP="00597654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507" w:type="dxa"/>
          </w:tcPr>
          <w:p w:rsidR="00F861E5" w:rsidRPr="00020C63" w:rsidRDefault="00F861E5" w:rsidP="00597654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0C63">
              <w:rPr>
                <w:rFonts w:ascii="Arial" w:eastAsia="Times New Roman" w:hAnsi="Arial" w:cs="Arial"/>
                <w:color w:val="000000"/>
                <w:lang w:val="ru-RU" w:eastAsia="ru-RU"/>
              </w:rPr>
              <w:t>К</w:t>
            </w:r>
            <w:proofErr w:type="spellStart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руи</w:t>
            </w:r>
            <w:proofErr w:type="gramStart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з</w:t>
            </w:r>
            <w:proofErr w:type="spellEnd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proofErr w:type="gramEnd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контроль</w:t>
            </w:r>
            <w:proofErr w:type="spellEnd"/>
          </w:p>
        </w:tc>
      </w:tr>
      <w:tr w:rsidR="00F861E5" w:rsidTr="00597654">
        <w:trPr>
          <w:trHeight w:val="294"/>
        </w:trPr>
        <w:tc>
          <w:tcPr>
            <w:tcW w:w="5506" w:type="dxa"/>
          </w:tcPr>
          <w:p w:rsidR="00F861E5" w:rsidRPr="005576BF" w:rsidRDefault="00F861E5" w:rsidP="00597654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F861E5" w:rsidRPr="00020C63" w:rsidRDefault="00F861E5" w:rsidP="00597654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0C63">
              <w:rPr>
                <w:rFonts w:ascii="Arial" w:eastAsia="Times New Roman" w:hAnsi="Arial" w:cs="Arial"/>
                <w:color w:val="000000"/>
                <w:lang w:val="ru-RU" w:eastAsia="ru-RU"/>
              </w:rPr>
              <w:t>К</w:t>
            </w:r>
            <w:proofErr w:type="spellStart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лимат-контроль</w:t>
            </w:r>
            <w:proofErr w:type="spellEnd"/>
          </w:p>
        </w:tc>
      </w:tr>
      <w:tr w:rsidR="00F861E5" w:rsidTr="00597654">
        <w:trPr>
          <w:trHeight w:val="294"/>
        </w:trPr>
        <w:tc>
          <w:tcPr>
            <w:tcW w:w="5506" w:type="dxa"/>
          </w:tcPr>
          <w:p w:rsidR="00F861E5" w:rsidRPr="005576BF" w:rsidRDefault="00F861E5" w:rsidP="00597654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F861E5" w:rsidRPr="00020C63" w:rsidRDefault="00F861E5" w:rsidP="00597654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>система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ЭРА-</w:t>
            </w:r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>ГЛОНАСС</w:t>
            </w:r>
          </w:p>
        </w:tc>
      </w:tr>
      <w:tr w:rsidR="00F861E5" w:rsidTr="00597654">
        <w:trPr>
          <w:trHeight w:val="294"/>
        </w:trPr>
        <w:tc>
          <w:tcPr>
            <w:tcW w:w="5506" w:type="dxa"/>
          </w:tcPr>
          <w:p w:rsidR="00F861E5" w:rsidRPr="005576BF" w:rsidRDefault="00F861E5" w:rsidP="00597654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F861E5" w:rsidRPr="006D03DA" w:rsidRDefault="00F861E5" w:rsidP="00597654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ПЖД</w:t>
            </w:r>
          </w:p>
        </w:tc>
      </w:tr>
      <w:tr w:rsidR="00F861E5" w:rsidTr="00597654">
        <w:trPr>
          <w:trHeight w:val="294"/>
        </w:trPr>
        <w:tc>
          <w:tcPr>
            <w:tcW w:w="5506" w:type="dxa"/>
          </w:tcPr>
          <w:p w:rsidR="00F861E5" w:rsidRPr="005576BF" w:rsidRDefault="00F861E5" w:rsidP="00597654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F861E5" w:rsidRPr="006D03DA" w:rsidRDefault="00F861E5" w:rsidP="00597654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Фильтр с подогревом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SEPAR</w:t>
            </w:r>
          </w:p>
        </w:tc>
      </w:tr>
      <w:tr w:rsidR="00F861E5" w:rsidTr="00597654">
        <w:trPr>
          <w:trHeight w:val="294"/>
        </w:trPr>
        <w:tc>
          <w:tcPr>
            <w:tcW w:w="5506" w:type="dxa"/>
          </w:tcPr>
          <w:p w:rsidR="00F861E5" w:rsidRPr="005576BF" w:rsidRDefault="00F861E5" w:rsidP="00597654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F861E5" w:rsidRPr="006D03DA" w:rsidRDefault="00F861E5" w:rsidP="00597654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Силиконовые патрубки</w:t>
            </w:r>
          </w:p>
        </w:tc>
      </w:tr>
      <w:tr w:rsidR="00F861E5" w:rsidRPr="007F375F" w:rsidTr="00597654">
        <w:trPr>
          <w:trHeight w:val="294"/>
        </w:trPr>
        <w:tc>
          <w:tcPr>
            <w:tcW w:w="5506" w:type="dxa"/>
          </w:tcPr>
          <w:p w:rsidR="00F861E5" w:rsidRPr="005576BF" w:rsidRDefault="00F861E5" w:rsidP="00597654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F861E5" w:rsidRPr="00821AB5" w:rsidRDefault="00F861E5" w:rsidP="00597654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1AB5">
              <w:rPr>
                <w:rFonts w:ascii="Arial" w:hAnsi="Arial" w:cs="Arial"/>
                <w:b/>
                <w:color w:val="313131"/>
                <w:shd w:val="clear" w:color="auto" w:fill="FFFFFF"/>
              </w:rPr>
              <w:t>ESC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212529"/>
                <w:shd w:val="clear" w:color="auto" w:fill="FFFFFF"/>
              </w:rPr>
              <w:t>Electronic Stability Control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(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Электронная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система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контроля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устойчивости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) + </w:t>
            </w:r>
            <w:r w:rsidRPr="00821AB5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EBS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 xml:space="preserve"> Electronic Brake System (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электронная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тормозная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система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грузовика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>)</w:t>
            </w:r>
          </w:p>
        </w:tc>
      </w:tr>
    </w:tbl>
    <w:p w:rsidR="00F861E5" w:rsidRPr="00711A73" w:rsidRDefault="00F861E5" w:rsidP="00F861E5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</w:pPr>
    </w:p>
    <w:p w:rsidR="00F861E5" w:rsidRPr="00C71F0C" w:rsidRDefault="00F861E5" w:rsidP="00F861E5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eastAsia="Arial Unicode MS" w:hAnsi="Arial" w:cs="Arial"/>
          <w:kern w:val="2"/>
          <w:lang w:eastAsia="ar-SA"/>
        </w:rPr>
      </w:pPr>
      <w:r w:rsidRPr="00C71F0C">
        <w:rPr>
          <w:rFonts w:ascii="Arial" w:eastAsia="Arial Unicode MS" w:hAnsi="Arial" w:cs="Arial"/>
          <w:kern w:val="2"/>
          <w:lang w:eastAsia="ar-SA"/>
        </w:rPr>
        <w:t xml:space="preserve">Наша компания предоставляет гарантийное и </w:t>
      </w:r>
      <w:proofErr w:type="spellStart"/>
      <w:r w:rsidRPr="00C71F0C">
        <w:rPr>
          <w:rFonts w:ascii="Arial" w:eastAsia="Arial Unicode MS" w:hAnsi="Arial" w:cs="Arial"/>
          <w:kern w:val="2"/>
          <w:lang w:eastAsia="ar-SA"/>
        </w:rPr>
        <w:t>постгарантийное</w:t>
      </w:r>
      <w:proofErr w:type="spellEnd"/>
      <w:r w:rsidRPr="00C71F0C">
        <w:rPr>
          <w:rFonts w:ascii="Arial" w:eastAsia="Arial Unicode MS" w:hAnsi="Arial" w:cs="Arial"/>
          <w:kern w:val="2"/>
          <w:lang w:eastAsia="ar-SA"/>
        </w:rPr>
        <w:t xml:space="preserve"> обслуживание.</w:t>
      </w:r>
    </w:p>
    <w:p w:rsidR="00F861E5" w:rsidRPr="00C71F0C" w:rsidRDefault="00F861E5" w:rsidP="00F861E5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eastAsia="Arial Unicode MS" w:hAnsi="Arial" w:cs="Arial"/>
          <w:kern w:val="2"/>
          <w:lang w:eastAsia="ar-SA"/>
        </w:rPr>
      </w:pPr>
      <w:r w:rsidRPr="00C71F0C">
        <w:rPr>
          <w:rFonts w:ascii="Arial" w:eastAsia="Arial Unicode MS" w:hAnsi="Arial" w:cs="Arial"/>
          <w:kern w:val="2"/>
          <w:lang w:eastAsia="ar-SA"/>
        </w:rPr>
        <w:t>Имеется выездная сервисная бригада, всё необходимое оборудование для ремонта и технического обслуживания, в том числе диагностическое.</w:t>
      </w:r>
    </w:p>
    <w:p w:rsidR="00F861E5" w:rsidRPr="00C71F0C" w:rsidRDefault="00F861E5" w:rsidP="00F861E5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eastAsia="Arial Unicode MS" w:hAnsi="Arial" w:cs="Arial"/>
          <w:kern w:val="2"/>
          <w:lang w:eastAsia="ar-SA"/>
        </w:rPr>
      </w:pPr>
      <w:r w:rsidRPr="00C71F0C">
        <w:rPr>
          <w:rFonts w:ascii="Arial" w:eastAsia="Arial Unicode MS" w:hAnsi="Arial" w:cs="Arial"/>
          <w:kern w:val="2"/>
          <w:lang w:eastAsia="ar-SA"/>
        </w:rPr>
        <w:t>Магазин-склад запчастей с большим ассортиментом комплектующих и расходных материалов!!!</w:t>
      </w:r>
    </w:p>
    <w:p w:rsidR="00F861E5" w:rsidRDefault="00F861E5" w:rsidP="00F861E5">
      <w:pPr>
        <w:tabs>
          <w:tab w:val="center" w:pos="4677"/>
        </w:tabs>
        <w:suppressAutoHyphens/>
        <w:autoSpaceDE w:val="0"/>
        <w:spacing w:line="100" w:lineRule="atLeast"/>
        <w:jc w:val="right"/>
        <w:rPr>
          <w:rFonts w:ascii="Arial" w:eastAsia="Calibri" w:hAnsi="Arial" w:cs="Arial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kern w:val="2"/>
          <w:sz w:val="24"/>
          <w:szCs w:val="24"/>
          <w:lang w:eastAsia="ar-SA"/>
        </w:rPr>
        <w:t xml:space="preserve">                                                                            </w:t>
      </w:r>
    </w:p>
    <w:p w:rsidR="00F861E5" w:rsidRDefault="00F861E5" w:rsidP="0072258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ar-SA"/>
        </w:rPr>
        <w:t>Менеджер отдела продаж грузовых автомобилей:</w:t>
      </w:r>
    </w:p>
    <w:p w:rsidR="00F861E5" w:rsidRPr="00D60CC1" w:rsidRDefault="00F861E5" w:rsidP="0072258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2"/>
          <w:sz w:val="24"/>
          <w:szCs w:val="24"/>
          <w:lang w:eastAsia="ar-SA"/>
        </w:rPr>
      </w:pPr>
      <w:proofErr w:type="spellStart"/>
      <w:r>
        <w:rPr>
          <w:rFonts w:ascii="Arial" w:eastAsia="Calibri" w:hAnsi="Arial" w:cs="Arial"/>
          <w:kern w:val="2"/>
          <w:sz w:val="24"/>
          <w:szCs w:val="24"/>
          <w:lang w:eastAsia="ar-SA"/>
        </w:rPr>
        <w:t>Авагян</w:t>
      </w:r>
      <w:proofErr w:type="spellEnd"/>
      <w:r>
        <w:rPr>
          <w:rFonts w:ascii="Arial" w:eastAsia="Calibri" w:hAnsi="Arial" w:cs="Arial"/>
          <w:kern w:val="2"/>
          <w:sz w:val="24"/>
          <w:szCs w:val="24"/>
          <w:lang w:eastAsia="ar-SA"/>
        </w:rPr>
        <w:t xml:space="preserve"> Вячеслав</w:t>
      </w:r>
    </w:p>
    <w:p w:rsidR="00F861E5" w:rsidRDefault="00F861E5" w:rsidP="0072258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Телефон: </w:t>
      </w:r>
      <w:r>
        <w:rPr>
          <w:rFonts w:ascii="Arial" w:eastAsia="Calibri" w:hAnsi="Arial" w:cs="Arial"/>
          <w:kern w:val="2"/>
          <w:sz w:val="24"/>
          <w:szCs w:val="24"/>
          <w:lang w:eastAsia="ar-SA"/>
        </w:rPr>
        <w:t xml:space="preserve">+7 (4912) 703 300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eastAsia="ar-SA"/>
        </w:rPr>
        <w:t>доб</w:t>
      </w:r>
      <w:proofErr w:type="spellEnd"/>
      <w:r>
        <w:rPr>
          <w:rFonts w:ascii="Arial" w:eastAsia="Calibri" w:hAnsi="Arial" w:cs="Arial"/>
          <w:kern w:val="2"/>
          <w:sz w:val="24"/>
          <w:szCs w:val="24"/>
          <w:lang w:eastAsia="ar-SA"/>
        </w:rPr>
        <w:t>. 313</w:t>
      </w:r>
    </w:p>
    <w:p w:rsidR="00F861E5" w:rsidRDefault="00F861E5" w:rsidP="0072258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Мобильный телефон: </w:t>
      </w:r>
      <w:r>
        <w:rPr>
          <w:rFonts w:ascii="Arial" w:eastAsia="Calibri" w:hAnsi="Arial" w:cs="Arial"/>
          <w:kern w:val="2"/>
          <w:sz w:val="24"/>
          <w:szCs w:val="24"/>
          <w:lang w:eastAsia="ar-SA"/>
        </w:rPr>
        <w:t>+7 (910) 630 60 20</w:t>
      </w:r>
    </w:p>
    <w:p w:rsidR="00F861E5" w:rsidRPr="00BB4170" w:rsidRDefault="00F861E5" w:rsidP="0072258B">
      <w:pPr>
        <w:spacing w:after="0" w:line="240" w:lineRule="auto"/>
        <w:rPr>
          <w:lang w:val="en-US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Эл</w:t>
      </w:r>
      <w:proofErr w:type="gramStart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.</w:t>
      </w:r>
      <w:proofErr w:type="gramEnd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</w:t>
      </w:r>
      <w:proofErr w:type="gramStart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п</w:t>
      </w:r>
      <w:proofErr w:type="gramEnd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очта: </w:t>
      </w:r>
      <w:r>
        <w:rPr>
          <w:rFonts w:ascii="Arial" w:hAnsi="Arial" w:cs="Arial"/>
          <w:sz w:val="24"/>
          <w:szCs w:val="24"/>
          <w:lang w:val="en-US"/>
        </w:rPr>
        <w:t>mail@sinotruk62.ru</w:t>
      </w:r>
    </w:p>
    <w:p w:rsidR="00BB4170" w:rsidRPr="00BB4170" w:rsidRDefault="00BB4170" w:rsidP="00BB4170">
      <w:pPr>
        <w:spacing w:line="240" w:lineRule="auto"/>
        <w:rPr>
          <w:lang w:val="en-US"/>
        </w:rPr>
      </w:pPr>
    </w:p>
    <w:sectPr w:rsidR="00BB4170" w:rsidRPr="00BB4170" w:rsidSect="00F861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poSLig">
    <w:altName w:val="Times New Roman"/>
    <w:charset w:val="00"/>
    <w:family w:val="auto"/>
    <w:pitch w:val="variable"/>
    <w:sig w:usb0="00000001" w:usb1="100078FB" w:usb2="00000000" w:usb3="00000000" w:csb0="0000009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818B1"/>
    <w:multiLevelType w:val="hybridMultilevel"/>
    <w:tmpl w:val="D158CF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4170"/>
    <w:rsid w:val="000103EB"/>
    <w:rsid w:val="00144E5A"/>
    <w:rsid w:val="00154E16"/>
    <w:rsid w:val="001A529E"/>
    <w:rsid w:val="002804A7"/>
    <w:rsid w:val="002966C9"/>
    <w:rsid w:val="0054792A"/>
    <w:rsid w:val="005B57DD"/>
    <w:rsid w:val="006F3D5F"/>
    <w:rsid w:val="0072258B"/>
    <w:rsid w:val="007230F4"/>
    <w:rsid w:val="007C5B68"/>
    <w:rsid w:val="007F375F"/>
    <w:rsid w:val="00844302"/>
    <w:rsid w:val="008C6FEA"/>
    <w:rsid w:val="00987D56"/>
    <w:rsid w:val="00A22408"/>
    <w:rsid w:val="00A63D89"/>
    <w:rsid w:val="00B81DD3"/>
    <w:rsid w:val="00BB4170"/>
    <w:rsid w:val="00BD5844"/>
    <w:rsid w:val="00BE515B"/>
    <w:rsid w:val="00CA3B79"/>
    <w:rsid w:val="00CB0141"/>
    <w:rsid w:val="00CB334D"/>
    <w:rsid w:val="00E1508A"/>
    <w:rsid w:val="00F4178F"/>
    <w:rsid w:val="00F86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1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63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Black-Standard11pt">
    <w:name w:val="Format Black - Standard 11pt"/>
    <w:basedOn w:val="a"/>
    <w:qFormat/>
    <w:rsid w:val="00F861E5"/>
    <w:pPr>
      <w:tabs>
        <w:tab w:val="left" w:pos="284"/>
        <w:tab w:val="left" w:pos="851"/>
        <w:tab w:val="left" w:pos="1701"/>
        <w:tab w:val="right" w:pos="7088"/>
      </w:tabs>
      <w:spacing w:after="0" w:line="270" w:lineRule="atLeast"/>
    </w:pPr>
    <w:rPr>
      <w:rFonts w:ascii="CorpoSLig" w:hAnsi="CorpoSLig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1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63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Волчков Дмитрий</dc:creator>
  <cp:lastModifiedBy>Zver</cp:lastModifiedBy>
  <cp:revision>25</cp:revision>
  <cp:lastPrinted>2022-07-29T09:28:00Z</cp:lastPrinted>
  <dcterms:created xsi:type="dcterms:W3CDTF">2022-07-19T13:53:00Z</dcterms:created>
  <dcterms:modified xsi:type="dcterms:W3CDTF">2022-08-04T07:23:00Z</dcterms:modified>
</cp:coreProperties>
</file>